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B0"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br/>
        <w:t>Ngày soạn:                                                                  </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Ngày dạy:  </w:t>
      </w:r>
    </w:p>
    <w:p w:rsidR="005A15B0" w:rsidRPr="004F63A3" w:rsidRDefault="005A15B0" w:rsidP="005A15B0">
      <w:pPr>
        <w:spacing w:after="0" w:line="240" w:lineRule="auto"/>
        <w:jc w:val="center"/>
        <w:rPr>
          <w:rFonts w:eastAsia="Times New Roman" w:cs="Times New Roman"/>
          <w:color w:val="000000"/>
          <w:szCs w:val="28"/>
        </w:rPr>
      </w:pPr>
      <w:r w:rsidRPr="004F63A3">
        <w:rPr>
          <w:rFonts w:eastAsia="Times New Roman" w:cs="Times New Roman"/>
          <w:b/>
          <w:bCs/>
          <w:color w:val="000000"/>
          <w:szCs w:val="28"/>
        </w:rPr>
        <w:t>Tiết 1 – Bài 1</w:t>
      </w:r>
    </w:p>
    <w:p w:rsidR="005A15B0" w:rsidRPr="00E80E41" w:rsidRDefault="005A15B0" w:rsidP="005A15B0">
      <w:pPr>
        <w:spacing w:after="0" w:line="240" w:lineRule="auto"/>
        <w:jc w:val="center"/>
        <w:rPr>
          <w:rFonts w:eastAsia="Times New Roman" w:cs="Times New Roman"/>
          <w:color w:val="000000"/>
          <w:sz w:val="44"/>
          <w:szCs w:val="44"/>
        </w:rPr>
      </w:pPr>
      <w:r w:rsidRPr="00E80E41">
        <w:rPr>
          <w:rFonts w:eastAsia="Times New Roman" w:cs="Times New Roman"/>
          <w:b/>
          <w:bCs/>
          <w:color w:val="000000"/>
          <w:sz w:val="44"/>
          <w:szCs w:val="44"/>
        </w:rPr>
        <w:t>CHÍ CÔNG VÔ TƯ</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I. MỤC TIÊU BÀI HỌC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1. Kiến thức</w:t>
      </w:r>
      <w:r w:rsidRPr="004F63A3">
        <w:rPr>
          <w:rFonts w:eastAsia="Times New Roman" w:cs="Times New Roman"/>
          <w:color w:val="000000"/>
          <w:szCs w:val="28"/>
        </w:rPr>
        <w:t>:</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xml:space="preserve">Học sinh hiểu được thế nào là chí công vô tư, những biểu hiện của chí công vô tư, </w:t>
      </w:r>
      <w:proofErr w:type="gramStart"/>
      <w:r w:rsidRPr="004F63A3">
        <w:rPr>
          <w:rFonts w:eastAsia="Times New Roman" w:cs="Times New Roman"/>
          <w:color w:val="000000"/>
          <w:szCs w:val="28"/>
        </w:rPr>
        <w:t>vì  sao</w:t>
      </w:r>
      <w:proofErr w:type="gramEnd"/>
      <w:r w:rsidRPr="004F63A3">
        <w:rPr>
          <w:rFonts w:eastAsia="Times New Roman" w:cs="Times New Roman"/>
          <w:color w:val="000000"/>
          <w:szCs w:val="28"/>
        </w:rPr>
        <w:t xml:space="preserve"> cần phải có chí công vô tư.</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2. Năng lực: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roofErr w:type="gramStart"/>
      <w:r w:rsidRPr="004F63A3">
        <w:rPr>
          <w:rFonts w:eastAsia="Times New Roman" w:cs="Times New Roman"/>
          <w:color w:val="000000"/>
          <w:szCs w:val="28"/>
        </w:rPr>
        <w:t>,...</w:t>
      </w:r>
      <w:proofErr w:type="gramEnd"/>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Năng lực chuyên biệt:</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xml:space="preserve">+Tự nhận thức, tự điều chỉnh hành </w:t>
      </w:r>
      <w:proofErr w:type="gramStart"/>
      <w:r w:rsidRPr="004F63A3">
        <w:rPr>
          <w:rFonts w:eastAsia="Times New Roman" w:cs="Times New Roman"/>
          <w:color w:val="000000"/>
          <w:szCs w:val="28"/>
        </w:rPr>
        <w:t>vi</w:t>
      </w:r>
      <w:proofErr w:type="gramEnd"/>
      <w:r w:rsidRPr="004F63A3">
        <w:rPr>
          <w:rFonts w:eastAsia="Times New Roman" w:cs="Times New Roman"/>
          <w:color w:val="000000"/>
          <w:szCs w:val="28"/>
        </w:rPr>
        <w:t xml:space="preserve"> phù hợp với pháp luật và chuẩn mực đạo đức xã hội.</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+Tự chịu trách nhiệm và thực hiện trách nhiệm công dân vối cộng đồng, đất nước.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Giải quyết các vấn đề đạo đức, pháp luật, chính trị, xã hội.</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3. Phấm chất</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Có ý thức cao trong học tập, rèn luyện.</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Hình thành lý tưởng sống đúng đắn.</w:t>
      </w:r>
    </w:p>
    <w:p w:rsidR="005A15B0" w:rsidRPr="004F63A3" w:rsidRDefault="005A15B0" w:rsidP="005A15B0">
      <w:pPr>
        <w:spacing w:after="0" w:line="240" w:lineRule="auto"/>
        <w:jc w:val="both"/>
        <w:rPr>
          <w:rFonts w:eastAsia="Times New Roman" w:cs="Times New Roman"/>
          <w:color w:val="000000"/>
          <w:szCs w:val="28"/>
        </w:rPr>
      </w:pPr>
      <w:r w:rsidRPr="004F63A3">
        <w:rPr>
          <w:rFonts w:eastAsia="Times New Roman" w:cs="Times New Roman"/>
          <w:b/>
          <w:bCs/>
          <w:color w:val="000000"/>
          <w:szCs w:val="28"/>
        </w:rPr>
        <w:t>II.THIẾT BỊ DẠY HỌC VÀ HỌC LIỆU</w:t>
      </w:r>
      <w:r w:rsidRPr="004F63A3">
        <w:rPr>
          <w:rFonts w:eastAsia="Times New Roman" w:cs="Times New Roman"/>
          <w:color w:val="000000"/>
          <w:szCs w:val="28"/>
        </w:rPr>
        <w:t> </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1. GV:</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Kế hoạch bài học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Sách học sinh, sách giáo khoa môn GDCD, lớp 9;</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Giấy khổ rộng, bút dạ, băng dính (hồ dán), kéo;</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Trường hợp, tình huống liên quan đến nội dung bài học.</w:t>
      </w:r>
    </w:p>
    <w:p w:rsidR="005A15B0" w:rsidRPr="004F63A3" w:rsidRDefault="005A15B0" w:rsidP="005A15B0">
      <w:pPr>
        <w:spacing w:after="0" w:line="240" w:lineRule="auto"/>
        <w:rPr>
          <w:rFonts w:eastAsia="Times New Roman" w:cs="Times New Roman"/>
          <w:color w:val="000000"/>
          <w:szCs w:val="28"/>
        </w:rPr>
      </w:pPr>
      <w:proofErr w:type="gramStart"/>
      <w:r w:rsidRPr="004F63A3">
        <w:rPr>
          <w:rFonts w:eastAsia="Times New Roman" w:cs="Times New Roman"/>
          <w:color w:val="000000"/>
          <w:szCs w:val="28"/>
        </w:rPr>
        <w:t>2.Chuẩn</w:t>
      </w:r>
      <w:proofErr w:type="gramEnd"/>
      <w:r w:rsidRPr="004F63A3">
        <w:rPr>
          <w:rFonts w:eastAsia="Times New Roman" w:cs="Times New Roman"/>
          <w:color w:val="000000"/>
          <w:szCs w:val="28"/>
        </w:rPr>
        <w:t xml:space="preserve"> bị của học sinh:</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HS đọc, tìm hiểu trước bài học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III. TIẾN TRÌNH DẠY HỌC </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HOẠT ĐỘNG 1: HOẠT ĐỘNG KHỞI ĐỘNG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a. Mục tiêu:</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HS sử dụng kiến thức, kinh nghiệm của bản thân để giải quyết tình huống có liên quan tới nội dung bài học.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Hình thành năng lực tư duy phê phán, xử lí tình huống thực tiễn, năng lực trách nhiệm công dân.</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b. Nội dung: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Hoạt động cộng đồng</w:t>
      </w:r>
      <w:proofErr w:type="gramStart"/>
      <w:r w:rsidRPr="004F63A3">
        <w:rPr>
          <w:rFonts w:eastAsia="Times New Roman" w:cs="Times New Roman"/>
          <w:i/>
          <w:iCs/>
          <w:color w:val="000000"/>
          <w:szCs w:val="28"/>
        </w:rPr>
        <w:t>,cặp</w:t>
      </w:r>
      <w:proofErr w:type="gramEnd"/>
      <w:r w:rsidRPr="004F63A3">
        <w:rPr>
          <w:rFonts w:eastAsia="Times New Roman" w:cs="Times New Roman"/>
          <w:i/>
          <w:iCs/>
          <w:color w:val="000000"/>
          <w:szCs w:val="28"/>
        </w:rPr>
        <w:t xml:space="preserve"> đôi</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lastRenderedPageBreak/>
        <w:t>- Trình bày miệng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Bước 1: Chuyển giao nhiệm vụ</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-Giáo viên đưa ra câu hỏi và yêu cầu học sinh trả lời</w:t>
      </w:r>
    </w:p>
    <w:p w:rsidR="005A15B0" w:rsidRPr="004F63A3" w:rsidRDefault="005A15B0" w:rsidP="005A15B0">
      <w:pPr>
        <w:spacing w:after="0" w:line="240" w:lineRule="auto"/>
        <w:rPr>
          <w:rFonts w:eastAsia="Times New Roman" w:cs="Times New Roman"/>
          <w:color w:val="000000"/>
          <w:szCs w:val="28"/>
        </w:rPr>
      </w:pPr>
      <w:proofErr w:type="gramStart"/>
      <w:r w:rsidRPr="004F63A3">
        <w:rPr>
          <w:rFonts w:eastAsia="Times New Roman" w:cs="Times New Roman"/>
          <w:i/>
          <w:iCs/>
          <w:color w:val="000000"/>
          <w:szCs w:val="28"/>
        </w:rPr>
        <w:t>Em hiểu câu nói của chủ tịch Hồ Chí Minh ntn?</w:t>
      </w:r>
      <w:proofErr w:type="gramEnd"/>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shd w:val="clear" w:color="auto" w:fill="FFFFFF"/>
        </w:rPr>
        <w:t>“Trời có bốn mùa: Xuân, Hạ, Thu, Đông.</w:t>
      </w:r>
      <w:r w:rsidRPr="004F63A3">
        <w:rPr>
          <w:rFonts w:eastAsia="Times New Roman" w:cs="Times New Roman"/>
          <w:color w:val="000000"/>
          <w:szCs w:val="28"/>
        </w:rPr>
        <w:br/>
      </w:r>
      <w:r w:rsidRPr="004F63A3">
        <w:rPr>
          <w:rFonts w:eastAsia="Times New Roman" w:cs="Times New Roman"/>
          <w:color w:val="000000"/>
          <w:szCs w:val="28"/>
          <w:shd w:val="clear" w:color="auto" w:fill="FFFFFF"/>
        </w:rPr>
        <w:t>Đất có bốn phương: Đông, Tây, Nam, Bắc</w:t>
      </w:r>
      <w:proofErr w:type="gramStart"/>
      <w:r w:rsidRPr="004F63A3">
        <w:rPr>
          <w:rFonts w:eastAsia="Times New Roman" w:cs="Times New Roman"/>
          <w:color w:val="000000"/>
          <w:szCs w:val="28"/>
          <w:shd w:val="clear" w:color="auto" w:fill="FFFFFF"/>
        </w:rPr>
        <w:t>.</w:t>
      </w:r>
      <w:proofErr w:type="gramEnd"/>
      <w:r w:rsidRPr="004F63A3">
        <w:rPr>
          <w:rFonts w:eastAsia="Times New Roman" w:cs="Times New Roman"/>
          <w:color w:val="000000"/>
          <w:szCs w:val="28"/>
        </w:rPr>
        <w:br/>
      </w:r>
      <w:r w:rsidRPr="004F63A3">
        <w:rPr>
          <w:rFonts w:eastAsia="Times New Roman" w:cs="Times New Roman"/>
          <w:color w:val="000000"/>
          <w:szCs w:val="28"/>
          <w:shd w:val="clear" w:color="auto" w:fill="FFFFFF"/>
        </w:rPr>
        <w:t>Người có bốn đức: Cần, Kiệm, Liêm, Chính.</w:t>
      </w:r>
      <w:r w:rsidRPr="004F63A3">
        <w:rPr>
          <w:rFonts w:eastAsia="Times New Roman" w:cs="Times New Roman"/>
          <w:color w:val="000000"/>
          <w:szCs w:val="28"/>
        </w:rPr>
        <w:br/>
      </w:r>
      <w:r w:rsidRPr="004F63A3">
        <w:rPr>
          <w:rFonts w:eastAsia="Times New Roman" w:cs="Times New Roman"/>
          <w:color w:val="000000"/>
          <w:szCs w:val="28"/>
          <w:shd w:val="clear" w:color="auto" w:fill="FFFFFF"/>
        </w:rPr>
        <w:t>Thiếu một mùa, thì không thành trời</w:t>
      </w:r>
      <w:proofErr w:type="gramStart"/>
      <w:r w:rsidRPr="004F63A3">
        <w:rPr>
          <w:rFonts w:eastAsia="Times New Roman" w:cs="Times New Roman"/>
          <w:color w:val="000000"/>
          <w:szCs w:val="28"/>
          <w:shd w:val="clear" w:color="auto" w:fill="FFFFFF"/>
        </w:rPr>
        <w:t>,</w:t>
      </w:r>
      <w:proofErr w:type="gramEnd"/>
      <w:r w:rsidRPr="004F63A3">
        <w:rPr>
          <w:rFonts w:eastAsia="Times New Roman" w:cs="Times New Roman"/>
          <w:color w:val="000000"/>
          <w:szCs w:val="28"/>
        </w:rPr>
        <w:br/>
      </w:r>
      <w:r w:rsidRPr="004F63A3">
        <w:rPr>
          <w:rFonts w:eastAsia="Times New Roman" w:cs="Times New Roman"/>
          <w:color w:val="000000"/>
          <w:szCs w:val="28"/>
          <w:shd w:val="clear" w:color="auto" w:fill="FFFFFF"/>
        </w:rPr>
        <w:t>Thiếu một phương, thì không thành đất.</w:t>
      </w:r>
      <w:r w:rsidRPr="004F63A3">
        <w:rPr>
          <w:rFonts w:eastAsia="Times New Roman" w:cs="Times New Roman"/>
          <w:color w:val="000000"/>
          <w:szCs w:val="28"/>
        </w:rPr>
        <w:br/>
      </w:r>
      <w:r w:rsidRPr="004F63A3">
        <w:rPr>
          <w:rFonts w:eastAsia="Times New Roman" w:cs="Times New Roman"/>
          <w:color w:val="000000"/>
          <w:szCs w:val="28"/>
          <w:shd w:val="clear" w:color="auto" w:fill="FFFFFF"/>
        </w:rPr>
        <w:t>Thiếu một đức, thì không thành người” </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shd w:val="clear" w:color="auto" w:fill="FFFFFF"/>
        </w:rPr>
        <w:t>Bước 2: Thực hiện nhiệm vụ:</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HS tiếp nhận và thực hiện yêu cầu</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HS: trao đổi cặp đôi và tb</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xml:space="preserve">- Dự kiến sản phẩm: câu trả lời của </w:t>
      </w:r>
      <w:proofErr w:type="gramStart"/>
      <w:r w:rsidRPr="004F63A3">
        <w:rPr>
          <w:rFonts w:eastAsia="Times New Roman" w:cs="Times New Roman"/>
          <w:color w:val="000000"/>
          <w:szCs w:val="28"/>
        </w:rPr>
        <w:t>HS(</w:t>
      </w:r>
      <w:proofErr w:type="gramEnd"/>
      <w:r w:rsidRPr="004F63A3">
        <w:rPr>
          <w:rFonts w:eastAsia="Times New Roman" w:cs="Times New Roman"/>
          <w:color w:val="000000"/>
          <w:szCs w:val="28"/>
        </w:rPr>
        <w:t xml:space="preserve"> phẩm chất cần có của mỗi con người g</w:t>
      </w:r>
      <w:r w:rsidRPr="004F63A3">
        <w:rPr>
          <w:rFonts w:eastAsia="Times New Roman" w:cs="Times New Roman"/>
          <w:color w:val="000000"/>
          <w:szCs w:val="28"/>
          <w:shd w:val="clear" w:color="auto" w:fill="FFFFFF"/>
        </w:rPr>
        <w:t xml:space="preserve">iống như quy luật tất yếu của tự nhiên. Mỗi người, nhất là những người có vị trí ảnh hưởng đối với xã hội, đối với cộng đồng phải luôn phấn đấu, tu dưỡng, rèn luyện và thực hành </w:t>
      </w:r>
      <w:proofErr w:type="gramStart"/>
      <w:r w:rsidRPr="004F63A3">
        <w:rPr>
          <w:rFonts w:eastAsia="Times New Roman" w:cs="Times New Roman"/>
          <w:color w:val="000000"/>
          <w:szCs w:val="28"/>
          <w:shd w:val="clear" w:color="auto" w:fill="FFFFFF"/>
        </w:rPr>
        <w:t>theo</w:t>
      </w:r>
      <w:proofErr w:type="gramEnd"/>
      <w:r w:rsidRPr="004F63A3">
        <w:rPr>
          <w:rFonts w:eastAsia="Times New Roman" w:cs="Times New Roman"/>
          <w:color w:val="000000"/>
          <w:szCs w:val="28"/>
          <w:shd w:val="clear" w:color="auto" w:fill="FFFFFF"/>
        </w:rPr>
        <w:t xml:space="preserve"> 4 đức: cần, kiệm, liêm, chính; thiếu một đức tính cũng không thành người….)</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3: Báo cáo thảo luận: </w:t>
      </w:r>
      <w:r w:rsidRPr="004F63A3">
        <w:rPr>
          <w:rFonts w:eastAsia="Times New Roman" w:cs="Times New Roman"/>
          <w:i/>
          <w:iCs/>
          <w:color w:val="000000"/>
          <w:szCs w:val="28"/>
        </w:rPr>
        <w:t>HS trình bày miệng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Giáo viên gieo vấn đề cần tìm hiểu trong bài học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-&gt;Giáo viên nêu mục tiêu bài học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Gv nêu nên ý nghĩa sự cần thiết của sự chí công vô tư trong cuộc sống và dẫn dắt vào bài</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HOẠT ĐỘNG 2: HÌNH THÀNH KIẾN THỨC</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546"/>
        <w:gridCol w:w="4138"/>
      </w:tblGrid>
      <w:tr w:rsidR="005A15B0" w:rsidRPr="004F63A3" w:rsidTr="008817D9">
        <w:trPr>
          <w:trHeight w:val="368"/>
        </w:trPr>
        <w:tc>
          <w:tcPr>
            <w:tcW w:w="5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HOẠT ĐỘNG CỦA GV - HS</w:t>
            </w:r>
          </w:p>
        </w:tc>
        <w:tc>
          <w:tcPr>
            <w:tcW w:w="4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    DỰ KIẾN SẢN PHẨM</w:t>
            </w:r>
          </w:p>
        </w:tc>
      </w:tr>
      <w:tr w:rsidR="005A15B0" w:rsidRPr="004F63A3" w:rsidTr="008817D9">
        <w:tc>
          <w:tcPr>
            <w:tcW w:w="5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HOẠT ĐỘNG 1: Tìm hiểu mục đặt vấn đề (8’</w:t>
            </w:r>
            <w:proofErr w:type="gramStart"/>
            <w:r w:rsidRPr="004F63A3">
              <w:rPr>
                <w:rFonts w:eastAsia="Times New Roman" w:cs="Times New Roman"/>
                <w:b/>
                <w:bCs/>
                <w:color w:val="000000"/>
                <w:szCs w:val="28"/>
              </w:rPr>
              <w:t>) .</w:t>
            </w:r>
            <w:proofErr w:type="gramEnd"/>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 những việc làm thể hiện chí công vô tư…</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b. Nội dung:</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Hoạt động nhóm</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Hoạt động chung cả lớp</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TB miệng</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i/>
                <w:iCs/>
                <w:color w:val="000000"/>
                <w:szCs w:val="28"/>
              </w:rPr>
              <w:lastRenderedPageBreak/>
              <w:t>Bước 1: Chuyển giao nhiệm vụ</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yêu cầu: </w:t>
            </w:r>
            <w:r w:rsidRPr="004F63A3">
              <w:rPr>
                <w:rFonts w:eastAsia="Times New Roman" w:cs="Times New Roman"/>
                <w:color w:val="000000"/>
                <w:szCs w:val="28"/>
              </w:rPr>
              <w:t> 1 HS đọc phần ĐVĐ</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các nhóm thảo luận( thảo luận theo bàn) các câu hỏi phần gợi ý sgk</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Bước 2: Thực hiện nhiệm vụ</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HS thảo luận các vấn đề.</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=&gt; Thảo luận lớp các câu hỏi có ở phần gợi ý</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Tô Hiến Thành đã có suy nghĩ như thế nào trong việc dùng người và giải quyết công việc? Qua đó em hiểu gì về Tô Hiến Thành?</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Em có suy nghĩ gì về cuộc đời và sự nghiệp cách mạng của chủ tịch Hồ Chí Minh? Theo em điều đó đã tác động như thế nào đến tình cảm của nhân dân ta với Bác?</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Học sinh: Làm việc</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quan sát</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Đại diện học sinh trả lời câu hỏi</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-&gt;Giáo viên chốt kiến thức</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Gv: Nhận xét - bổ sung =&gt; Kết luận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Việc làm của Tô Hiến Thành và Hồ Chủ Tịch có chung một phẩm chất rất đáng quý. Đó là “chí công vô tư”</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HĐ2</w:t>
            </w:r>
            <w:r w:rsidRPr="004F63A3">
              <w:rPr>
                <w:rFonts w:eastAsia="Times New Roman" w:cs="Times New Roman"/>
                <w:color w:val="000000"/>
                <w:szCs w:val="28"/>
              </w:rPr>
              <w:t>: </w:t>
            </w:r>
            <w:r w:rsidRPr="004F63A3">
              <w:rPr>
                <w:rFonts w:eastAsia="Times New Roman" w:cs="Times New Roman"/>
                <w:b/>
                <w:bCs/>
                <w:color w:val="000000"/>
                <w:szCs w:val="28"/>
              </w:rPr>
              <w:t>Tìm hiểu nội dung bài học (19’)</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 thế nào là chí công vô tư, những biểu hiện, ý nghĩa, cách rèn luyện…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b. Nội dung:</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Trải nghiệm</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Hoạt động nhóm</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Hoạt động chung cả lớp</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c. Sản phẩm hoạt động</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Phiếu học tập</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5A15B0" w:rsidRPr="004F63A3" w:rsidRDefault="005A15B0" w:rsidP="008817D9">
            <w:pPr>
              <w:spacing w:after="0" w:line="240" w:lineRule="auto"/>
              <w:rPr>
                <w:rFonts w:eastAsia="Times New Roman" w:cs="Times New Roman"/>
                <w:color w:val="000000"/>
                <w:szCs w:val="28"/>
              </w:rPr>
            </w:pPr>
            <w:r w:rsidRPr="00E80E41">
              <w:rPr>
                <w:rFonts w:eastAsia="Times New Roman" w:cs="Times New Roman"/>
                <w:i/>
                <w:color w:val="FF0000"/>
                <w:szCs w:val="28"/>
              </w:rPr>
              <w:t>Dành cho HSKT</w:t>
            </w:r>
            <w:proofErr w:type="gramStart"/>
            <w:r>
              <w:rPr>
                <w:rFonts w:eastAsia="Times New Roman" w:cs="Times New Roman"/>
                <w:color w:val="000000"/>
                <w:szCs w:val="28"/>
              </w:rPr>
              <w:t>:</w:t>
            </w:r>
            <w:r w:rsidRPr="004F63A3">
              <w:rPr>
                <w:rFonts w:eastAsia="Times New Roman" w:cs="Times New Roman"/>
                <w:color w:val="000000"/>
                <w:szCs w:val="28"/>
              </w:rPr>
              <w:t xml:space="preserve"> ?</w:t>
            </w:r>
            <w:proofErr w:type="gramEnd"/>
            <w:r w:rsidRPr="004F63A3">
              <w:rPr>
                <w:rFonts w:eastAsia="Times New Roman" w:cs="Times New Roman"/>
                <w:color w:val="000000"/>
                <w:szCs w:val="28"/>
              </w:rPr>
              <w:t xml:space="preserve">Qua đây em hiểu thế nào là </w:t>
            </w:r>
            <w:r w:rsidRPr="004F63A3">
              <w:rPr>
                <w:rFonts w:eastAsia="Times New Roman" w:cs="Times New Roman"/>
                <w:color w:val="000000"/>
                <w:szCs w:val="28"/>
              </w:rPr>
              <w:lastRenderedPageBreak/>
              <w:t>chí công vô tư?</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Em hãy tìm những biểu hiện của chí công vô tư</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Qua đó em thấy chí công vô tư có ý nghĩa  như thế nào với cá nhân và tập thể (xh)</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xml:space="preserve">? Để trở thành người chí công vô tư chúng ta phải làm </w:t>
            </w:r>
            <w:proofErr w:type="gramStart"/>
            <w:r w:rsidRPr="004F63A3">
              <w:rPr>
                <w:rFonts w:eastAsia="Times New Roman" w:cs="Times New Roman"/>
                <w:color w:val="000000"/>
                <w:szCs w:val="28"/>
              </w:rPr>
              <w:t>gì ?</w:t>
            </w:r>
            <w:proofErr w:type="gramEnd"/>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Học sinh: Thảo luận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Quan sát, giúp đỡ</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Dự kiến sản phẩm</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xml:space="preserve">    Là phẩm chất đạo đức tốt dẹp trong sáng và cần </w:t>
            </w:r>
            <w:proofErr w:type="gramStart"/>
            <w:r w:rsidRPr="004F63A3">
              <w:rPr>
                <w:rFonts w:eastAsia="Times New Roman" w:cs="Times New Roman"/>
                <w:color w:val="000000"/>
                <w:szCs w:val="28"/>
              </w:rPr>
              <w:t>thiết  của</w:t>
            </w:r>
            <w:proofErr w:type="gramEnd"/>
            <w:r w:rsidRPr="004F63A3">
              <w:rPr>
                <w:rFonts w:eastAsia="Times New Roman" w:cs="Times New Roman"/>
                <w:color w:val="000000"/>
                <w:szCs w:val="28"/>
              </w:rPr>
              <w:t xml:space="preserve"> tất cả mọi người…</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xml:space="preserve">- Qua lời nói: bênh vực lẽ phải, bảo vệ chân </w:t>
            </w:r>
            <w:proofErr w:type="gramStart"/>
            <w:r w:rsidRPr="004F63A3">
              <w:rPr>
                <w:rFonts w:eastAsia="Times New Roman" w:cs="Times New Roman"/>
                <w:color w:val="000000"/>
                <w:szCs w:val="28"/>
              </w:rPr>
              <w:t>lí,....</w:t>
            </w:r>
            <w:proofErr w:type="gramEnd"/>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xml:space="preserve">- Qua hành </w:t>
            </w:r>
            <w:proofErr w:type="gramStart"/>
            <w:r w:rsidRPr="004F63A3">
              <w:rPr>
                <w:rFonts w:eastAsia="Times New Roman" w:cs="Times New Roman"/>
                <w:color w:val="000000"/>
                <w:szCs w:val="28"/>
              </w:rPr>
              <w:t>động :</w:t>
            </w:r>
            <w:proofErr w:type="gramEnd"/>
            <w:r w:rsidRPr="004F63A3">
              <w:rPr>
                <w:rFonts w:eastAsia="Times New Roman" w:cs="Times New Roman"/>
                <w:color w:val="000000"/>
                <w:szCs w:val="28"/>
              </w:rPr>
              <w:t xml:space="preserve"> Dạy học miễn phí, cho điểm công bằng.....</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Gv: Nếu một người luôn luôn cố gắng vươn lên bằng tài năng sức lực của mình một cách chính đáng để đem lại </w:t>
            </w:r>
            <w:r w:rsidRPr="004F63A3">
              <w:rPr>
                <w:rFonts w:eastAsia="Times New Roman" w:cs="Times New Roman"/>
                <w:i/>
                <w:iCs/>
                <w:color w:val="000000"/>
                <w:szCs w:val="28"/>
              </w:rPr>
              <w:t>lợi ích cho bản thân</w:t>
            </w:r>
            <w:r w:rsidRPr="004F63A3">
              <w:rPr>
                <w:rFonts w:eastAsia="Times New Roman" w:cs="Times New Roman"/>
                <w:color w:val="000000"/>
                <w:szCs w:val="28"/>
              </w:rPr>
              <w:t xml:space="preserve"> (như mong làm giầu, đạt kết quả cao trong học tập... thì đó có phải là hành vi của sự chí công vô tư </w:t>
            </w:r>
            <w:proofErr w:type="gramStart"/>
            <w:r w:rsidRPr="004F63A3">
              <w:rPr>
                <w:rFonts w:eastAsia="Times New Roman" w:cs="Times New Roman"/>
                <w:color w:val="000000"/>
                <w:szCs w:val="28"/>
              </w:rPr>
              <w:t>ko ?</w:t>
            </w:r>
            <w:proofErr w:type="gramEnd"/>
            <w:r w:rsidRPr="004F63A3">
              <w:rPr>
                <w:rFonts w:eastAsia="Times New Roman" w:cs="Times New Roman"/>
                <w:color w:val="000000"/>
                <w:szCs w:val="28"/>
              </w:rPr>
              <w:t xml:space="preserve"> - có)</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xml:space="preserve">? Trái với chí công vô tư là </w:t>
            </w:r>
            <w:proofErr w:type="gramStart"/>
            <w:r w:rsidRPr="004F63A3">
              <w:rPr>
                <w:rFonts w:eastAsia="Times New Roman" w:cs="Times New Roman"/>
                <w:color w:val="000000"/>
                <w:szCs w:val="28"/>
              </w:rPr>
              <w:t>gì ?</w:t>
            </w:r>
            <w:proofErr w:type="gramEnd"/>
            <w:r w:rsidRPr="004F63A3">
              <w:rPr>
                <w:rFonts w:eastAsia="Times New Roman" w:cs="Times New Roman"/>
                <w:color w:val="000000"/>
                <w:szCs w:val="28"/>
              </w:rPr>
              <w:t xml:space="preserve"> Cho ví </w:t>
            </w:r>
            <w:proofErr w:type="gramStart"/>
            <w:r w:rsidRPr="004F63A3">
              <w:rPr>
                <w:rFonts w:eastAsia="Times New Roman" w:cs="Times New Roman"/>
                <w:color w:val="000000"/>
                <w:szCs w:val="28"/>
              </w:rPr>
              <w:t>dụ ?</w:t>
            </w:r>
            <w:proofErr w:type="gramEnd"/>
          </w:p>
          <w:p w:rsidR="005A15B0" w:rsidRPr="004F63A3" w:rsidRDefault="005A15B0" w:rsidP="008817D9">
            <w:pPr>
              <w:spacing w:after="0" w:line="240" w:lineRule="auto"/>
              <w:rPr>
                <w:rFonts w:eastAsia="Times New Roman" w:cs="Times New Roman"/>
                <w:color w:val="000000"/>
                <w:szCs w:val="28"/>
              </w:rPr>
            </w:pPr>
            <w:proofErr w:type="gramStart"/>
            <w:r w:rsidRPr="004F63A3">
              <w:rPr>
                <w:rFonts w:eastAsia="Times New Roman" w:cs="Times New Roman"/>
                <w:color w:val="000000"/>
                <w:szCs w:val="28"/>
              </w:rPr>
              <w:t>Hs :</w:t>
            </w:r>
            <w:proofErr w:type="gramEnd"/>
            <w:r w:rsidRPr="004F63A3">
              <w:rPr>
                <w:rFonts w:eastAsia="Times New Roman" w:cs="Times New Roman"/>
                <w:color w:val="000000"/>
                <w:szCs w:val="28"/>
              </w:rPr>
              <w:t xml:space="preserve"> tự tư tự lợi, ích kỷ, tham lam – nâng đỡ con cháu kém tài, đức đảm nhận những vị trí quan trọng.</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Gv: Đưa ra những biểu hiện của sự tự tư tự lợi, giả danh chí công vô tư hoặc lời nói thì chí công nhưng việc làm lại thiên vị.....Để học sinh phân biệt.</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Có những kẻ miệng nói có vẻ chí công vô tư nhưng hành động và việc làm lại thể hiện sư ích kỷ, tham lam đặt lợi ích cá nhân lên trên lợi ích tập thể...thì đó là kẻ đạo đức giả không phải là những con người chí công vô tư thực sự . (</w:t>
            </w:r>
            <w:proofErr w:type="gramStart"/>
            <w:r w:rsidRPr="004F63A3">
              <w:rPr>
                <w:rFonts w:eastAsia="Times New Roman" w:cs="Times New Roman"/>
                <w:color w:val="000000"/>
                <w:szCs w:val="28"/>
              </w:rPr>
              <w:t>trù</w:t>
            </w:r>
            <w:proofErr w:type="gramEnd"/>
            <w:r w:rsidRPr="004F63A3">
              <w:rPr>
                <w:rFonts w:eastAsia="Times New Roman" w:cs="Times New Roman"/>
                <w:color w:val="000000"/>
                <w:szCs w:val="28"/>
              </w:rPr>
              <w:t xml:space="preserve"> dập, tham ô...)</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xml:space="preserve">Gv: Mỗi người chúng ta không những phải có nhận thức đúng đắn để có thể phân biệt được </w:t>
            </w:r>
            <w:r w:rsidRPr="004F63A3">
              <w:rPr>
                <w:rFonts w:eastAsia="Times New Roman" w:cs="Times New Roman"/>
                <w:color w:val="000000"/>
                <w:szCs w:val="28"/>
              </w:rPr>
              <w:lastRenderedPageBreak/>
              <w:t xml:space="preserve">các hành vi thể hiện sự chí công vô tư (Hoặc không chí công vô tư) mà còn cần phải có thái độ ủng </w:t>
            </w:r>
            <w:proofErr w:type="gramStart"/>
            <w:r w:rsidRPr="004F63A3">
              <w:rPr>
                <w:rFonts w:eastAsia="Times New Roman" w:cs="Times New Roman"/>
                <w:color w:val="000000"/>
                <w:szCs w:val="28"/>
              </w:rPr>
              <w:t>hộ ,</w:t>
            </w:r>
            <w:proofErr w:type="gramEnd"/>
            <w:r w:rsidRPr="004F63A3">
              <w:rPr>
                <w:rFonts w:eastAsia="Times New Roman" w:cs="Times New Roman"/>
                <w:color w:val="000000"/>
                <w:szCs w:val="28"/>
              </w:rPr>
              <w:t xml:space="preserve"> quý trong người chí công vô tư, phê phán những hành vi vụ lợi thiếu công bằng.</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3: Báo cáo thảo luận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i/>
                <w:iCs/>
                <w:color w:val="000000"/>
                <w:szCs w:val="28"/>
              </w:rPr>
              <w:t>- Học sinh đại diện các nhóm lên trả lời câu hỏi</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tc>
        <w:tc>
          <w:tcPr>
            <w:tcW w:w="4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lastRenderedPageBreak/>
              <w:t>I. Đặt vấn đề</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Tô Hiến Thành dùng người chỉ căn cứ vào việc ai là ngừơi gánh vác được công việc chung của đất nước.</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=&gt; Điều đó chứng tỏ ông thực sự công bằng, không thiên vị.</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xml:space="preserve">- Hs: Cuộc đời và sự nghiệp của Hồ Chí Minh là tấm gương trong sáng tuyệt vời của một con người </w:t>
            </w:r>
            <w:r w:rsidRPr="004F63A3">
              <w:rPr>
                <w:rFonts w:eastAsia="Times New Roman" w:cs="Times New Roman"/>
                <w:color w:val="000000"/>
                <w:szCs w:val="28"/>
              </w:rPr>
              <w:lastRenderedPageBreak/>
              <w:t>đã dành trọn cuộc đời mình cho quyền lợi của dân tộc, của đất nước, hạnh phúc của nhân dân.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=&gt; Nhờ phẩm chất đó Bác đã nhận được trọn vẹn tình cảm cuả nhân dân ta đối với người; Tin yêu lòng kính trọng, sự khâm phục lòng tự hào và sự gắn bó thân thiết gần gũi…</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II. Nội dung bài học</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1.Chí công vô tư:</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xml:space="preserve">    Là phẩm chất đạo đức tốt dẹp trong sáng và cần </w:t>
            </w:r>
            <w:proofErr w:type="gramStart"/>
            <w:r w:rsidRPr="004F63A3">
              <w:rPr>
                <w:rFonts w:eastAsia="Times New Roman" w:cs="Times New Roman"/>
                <w:color w:val="000000"/>
                <w:szCs w:val="28"/>
              </w:rPr>
              <w:t>thiết  của</w:t>
            </w:r>
            <w:proofErr w:type="gramEnd"/>
            <w:r w:rsidRPr="004F63A3">
              <w:rPr>
                <w:rFonts w:eastAsia="Times New Roman" w:cs="Times New Roman"/>
                <w:color w:val="000000"/>
                <w:szCs w:val="28"/>
              </w:rPr>
              <w:t xml:space="preserve"> tất cả mọi người.</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2. Biểu hiện của chí công vô tư:</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Thể hiện sự công bằng, không thiên vị.</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Giải quyết công việc theo lẽ phải, xuất phát từ </w:t>
            </w:r>
            <w:r w:rsidRPr="004F63A3">
              <w:rPr>
                <w:rFonts w:eastAsia="Times New Roman" w:cs="Times New Roman"/>
                <w:i/>
                <w:iCs/>
                <w:color w:val="000000"/>
                <w:szCs w:val="28"/>
              </w:rPr>
              <w:t>lợi ích chung</w:t>
            </w:r>
            <w:r w:rsidRPr="004F63A3">
              <w:rPr>
                <w:rFonts w:eastAsia="Times New Roman" w:cs="Times New Roman"/>
                <w:color w:val="000000"/>
                <w:szCs w:val="28"/>
              </w:rPr>
              <w:t> và đặt lợi ích chung lên trên lợi ích cá nhân.</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3. Ý nghĩa của chí công vô tư</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  Với xã hội : Thêm giàu mạnh , công  bằng, dân chủ</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  Với cá nhân: Được mọi người tin yêu</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b/>
                <w:bCs/>
                <w:color w:val="000000"/>
                <w:szCs w:val="28"/>
              </w:rPr>
              <w:t>4. Rèn luyện chí công vô tư</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Ủng hộ, quý trọng người chí công vô tư</w:t>
            </w:r>
          </w:p>
          <w:p w:rsidR="005A15B0" w:rsidRPr="004F63A3" w:rsidRDefault="005A15B0" w:rsidP="008817D9">
            <w:pPr>
              <w:spacing w:after="0" w:line="240" w:lineRule="auto"/>
              <w:rPr>
                <w:rFonts w:eastAsia="Times New Roman" w:cs="Times New Roman"/>
                <w:color w:val="000000"/>
                <w:szCs w:val="28"/>
              </w:rPr>
            </w:pPr>
            <w:r w:rsidRPr="004F63A3">
              <w:rPr>
                <w:rFonts w:eastAsia="Times New Roman" w:cs="Times New Roman"/>
                <w:color w:val="000000"/>
                <w:szCs w:val="28"/>
              </w:rPr>
              <w:t>- Phê phán hành động vụ lợi cá nhân, thiếu công bằng trong giải quyết công việc.</w:t>
            </w:r>
          </w:p>
        </w:tc>
      </w:tr>
    </w:tbl>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lastRenderedPageBreak/>
        <w:t xml:space="preserve">HOẠT ĐỘNG </w:t>
      </w:r>
      <w:proofErr w:type="gramStart"/>
      <w:r w:rsidRPr="004F63A3">
        <w:rPr>
          <w:rFonts w:eastAsia="Times New Roman" w:cs="Times New Roman"/>
          <w:b/>
          <w:bCs/>
          <w:color w:val="000000"/>
          <w:szCs w:val="28"/>
        </w:rPr>
        <w:t>3 :</w:t>
      </w:r>
      <w:proofErr w:type="gramEnd"/>
      <w:r w:rsidRPr="004F63A3">
        <w:rPr>
          <w:rFonts w:eastAsia="Times New Roman" w:cs="Times New Roman"/>
          <w:b/>
          <w:bCs/>
          <w:color w:val="000000"/>
          <w:szCs w:val="28"/>
        </w:rPr>
        <w:t xml:space="preserve"> LUYỆN TẬP</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 Luyện tập để HS củng cố những gì đã biết về kiến thức bài học.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  Hình thành năng lực tự học, giải quyết vấn đề, giao tiếp, sáng tạo.</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b. Nội dung:</w:t>
      </w:r>
      <w:r w:rsidRPr="004F63A3">
        <w:rPr>
          <w:rFonts w:eastAsia="Times New Roman" w:cs="Times New Roman"/>
          <w:color w:val="000000"/>
          <w:szCs w:val="28"/>
        </w:rPr>
        <w:t>  Cá nhân, nhóm</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c. Sản phẩm hoạt động:</w:t>
      </w:r>
      <w:r w:rsidRPr="004F63A3">
        <w:rPr>
          <w:rFonts w:eastAsia="Times New Roman" w:cs="Times New Roman"/>
          <w:color w:val="000000"/>
          <w:szCs w:val="28"/>
        </w:rPr>
        <w:t>  vở HS</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d. Tổ chức thực hiện</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Đọc, giải thích câu ca dao</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“Trống chùa ai vỗ thì thùng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xml:space="preserve">Của </w:t>
      </w:r>
      <w:proofErr w:type="gramStart"/>
      <w:r w:rsidRPr="004F63A3">
        <w:rPr>
          <w:rFonts w:eastAsia="Times New Roman" w:cs="Times New Roman"/>
          <w:color w:val="000000"/>
          <w:szCs w:val="28"/>
        </w:rPr>
        <w:t>chung</w:t>
      </w:r>
      <w:proofErr w:type="gramEnd"/>
      <w:r w:rsidRPr="004F63A3">
        <w:rPr>
          <w:rFonts w:eastAsia="Times New Roman" w:cs="Times New Roman"/>
          <w:color w:val="000000"/>
          <w:szCs w:val="28"/>
        </w:rPr>
        <w:t xml:space="preserve"> ai khéo vẫy vùng nên riêng”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w:t>
      </w:r>
      <w:proofErr w:type="gramStart"/>
      <w:r w:rsidRPr="004F63A3">
        <w:rPr>
          <w:rFonts w:eastAsia="Times New Roman" w:cs="Times New Roman"/>
          <w:color w:val="000000"/>
          <w:szCs w:val="28"/>
        </w:rPr>
        <w:t>phê</w:t>
      </w:r>
      <w:proofErr w:type="gramEnd"/>
      <w:r w:rsidRPr="004F63A3">
        <w:rPr>
          <w:rFonts w:eastAsia="Times New Roman" w:cs="Times New Roman"/>
          <w:color w:val="000000"/>
          <w:szCs w:val="28"/>
        </w:rPr>
        <w:t xml:space="preserve"> phán những việc làm vì lợi ích cá nhân, tham lam, vị kỉ, lấy của chung làm của riêng)</w:t>
      </w:r>
    </w:p>
    <w:p w:rsidR="005A15B0" w:rsidRPr="004F63A3" w:rsidRDefault="005A15B0" w:rsidP="005A15B0">
      <w:pPr>
        <w:numPr>
          <w:ilvl w:val="0"/>
          <w:numId w:val="1"/>
        </w:numPr>
        <w:spacing w:after="0" w:line="240" w:lineRule="auto"/>
        <w:rPr>
          <w:rFonts w:eastAsia="Times New Roman" w:cs="Times New Roman"/>
          <w:color w:val="000000"/>
          <w:szCs w:val="28"/>
        </w:rPr>
      </w:pPr>
      <w:r w:rsidRPr="004F63A3">
        <w:rPr>
          <w:rFonts w:eastAsia="Times New Roman" w:cs="Times New Roman"/>
          <w:color w:val="000000"/>
          <w:szCs w:val="28"/>
        </w:rPr>
        <w:t>GV: Gọi HS đọc yêu cầu từng bài tập.</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xml:space="preserve">GV: cho </w:t>
      </w:r>
      <w:proofErr w:type="gramStart"/>
      <w:r w:rsidRPr="004F63A3">
        <w:rPr>
          <w:rFonts w:eastAsia="Times New Roman" w:cs="Times New Roman"/>
          <w:color w:val="000000"/>
          <w:szCs w:val="28"/>
        </w:rPr>
        <w:t>HS  làm</w:t>
      </w:r>
      <w:proofErr w:type="gramEnd"/>
      <w:r w:rsidRPr="004F63A3">
        <w:rPr>
          <w:rFonts w:eastAsia="Times New Roman" w:cs="Times New Roman"/>
          <w:color w:val="000000"/>
          <w:szCs w:val="28"/>
        </w:rPr>
        <w:t xml:space="preserve"> bài, sau đó nhận xét. </w:t>
      </w:r>
      <w:proofErr w:type="gramStart"/>
      <w:r w:rsidRPr="004F63A3">
        <w:rPr>
          <w:rFonts w:eastAsia="Times New Roman" w:cs="Times New Roman"/>
          <w:color w:val="000000"/>
          <w:szCs w:val="28"/>
        </w:rPr>
        <w:t>Có thể cho điểm với một số bài làm tốt.</w:t>
      </w:r>
      <w:proofErr w:type="gramEnd"/>
    </w:p>
    <w:p w:rsidR="005A15B0" w:rsidRPr="004F63A3" w:rsidRDefault="005A15B0" w:rsidP="005A15B0">
      <w:pPr>
        <w:spacing w:after="0" w:line="240" w:lineRule="auto"/>
        <w:rPr>
          <w:rFonts w:eastAsia="Times New Roman" w:cs="Times New Roman"/>
          <w:color w:val="000000"/>
          <w:szCs w:val="28"/>
        </w:rPr>
      </w:pPr>
      <w:proofErr w:type="gramStart"/>
      <w:r w:rsidRPr="004F63A3">
        <w:rPr>
          <w:rFonts w:eastAsia="Times New Roman" w:cs="Times New Roman"/>
          <w:color w:val="000000"/>
          <w:szCs w:val="28"/>
        </w:rPr>
        <w:t>Học sinh tự trình bày những suy nghĩ của mình và sau đó lên bảng làm.</w:t>
      </w:r>
      <w:proofErr w:type="gramEnd"/>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Học sinh tiếp nhận</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xml:space="preserve">- Học </w:t>
      </w:r>
      <w:proofErr w:type="gramStart"/>
      <w:r w:rsidRPr="004F63A3">
        <w:rPr>
          <w:rFonts w:eastAsia="Times New Roman" w:cs="Times New Roman"/>
          <w:i/>
          <w:iCs/>
          <w:color w:val="000000"/>
          <w:szCs w:val="28"/>
        </w:rPr>
        <w:t>sinh</w:t>
      </w:r>
      <w:r w:rsidRPr="004F63A3">
        <w:rPr>
          <w:rFonts w:eastAsia="Times New Roman" w:cs="Times New Roman"/>
          <w:color w:val="000000"/>
          <w:szCs w:val="28"/>
        </w:rPr>
        <w:t> :Thảo</w:t>
      </w:r>
      <w:proofErr w:type="gramEnd"/>
      <w:r w:rsidRPr="004F63A3">
        <w:rPr>
          <w:rFonts w:eastAsia="Times New Roman" w:cs="Times New Roman"/>
          <w:color w:val="000000"/>
          <w:szCs w:val="28"/>
        </w:rPr>
        <w:t xml:space="preserve"> luận</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Quan sát</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Dự kiến sản phẩm: vở HT của HS</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 Dự kiến sản phẩm</w:t>
      </w:r>
    </w:p>
    <w:p w:rsidR="005A15B0" w:rsidRPr="004F63A3" w:rsidRDefault="005A15B0" w:rsidP="005A15B0">
      <w:pPr>
        <w:spacing w:after="0" w:line="240" w:lineRule="auto"/>
        <w:rPr>
          <w:rFonts w:eastAsia="Times New Roman" w:cs="Times New Roman"/>
          <w:color w:val="000000"/>
          <w:szCs w:val="28"/>
        </w:rPr>
      </w:pPr>
      <w:proofErr w:type="gramStart"/>
      <w:r w:rsidRPr="004F63A3">
        <w:rPr>
          <w:rFonts w:eastAsia="Times New Roman" w:cs="Times New Roman"/>
          <w:color w:val="000000"/>
          <w:szCs w:val="28"/>
        </w:rPr>
        <w:t>Bài 1.</w:t>
      </w:r>
      <w:proofErr w:type="gramEnd"/>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d,</w:t>
      </w:r>
      <w:proofErr w:type="gramEnd"/>
      <w:r w:rsidRPr="004F63A3">
        <w:rPr>
          <w:rFonts w:eastAsia="Times New Roman" w:cs="Times New Roman"/>
          <w:color w:val="000000"/>
          <w:szCs w:val="28"/>
        </w:rPr>
        <w:t xml:space="preserve">e: chí công vô tư.  Vì </w:t>
      </w:r>
      <w:proofErr w:type="gramStart"/>
      <w:r w:rsidRPr="004F63A3">
        <w:rPr>
          <w:rFonts w:eastAsia="Times New Roman" w:cs="Times New Roman"/>
          <w:color w:val="000000"/>
          <w:szCs w:val="28"/>
        </w:rPr>
        <w:t>Lan</w:t>
      </w:r>
      <w:proofErr w:type="gramEnd"/>
      <w:r w:rsidRPr="004F63A3">
        <w:rPr>
          <w:rFonts w:eastAsia="Times New Roman" w:cs="Times New Roman"/>
          <w:color w:val="000000"/>
          <w:szCs w:val="28"/>
        </w:rPr>
        <w:t xml:space="preserve"> và Nga giải quyết công việc xuất phát vì lợi ích chung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a,</w:t>
      </w:r>
      <w:proofErr w:type="gramEnd"/>
      <w:r w:rsidRPr="004F63A3">
        <w:rPr>
          <w:rFonts w:eastAsia="Times New Roman" w:cs="Times New Roman"/>
          <w:color w:val="000000"/>
          <w:szCs w:val="28"/>
        </w:rPr>
        <w:t>b,c,đ : không .</w:t>
      </w:r>
    </w:p>
    <w:p w:rsidR="005A15B0" w:rsidRPr="004F63A3" w:rsidRDefault="005A15B0" w:rsidP="005A15B0">
      <w:pPr>
        <w:spacing w:after="0" w:line="240" w:lineRule="auto"/>
        <w:rPr>
          <w:rFonts w:eastAsia="Times New Roman" w:cs="Times New Roman"/>
          <w:color w:val="000000"/>
          <w:szCs w:val="28"/>
        </w:rPr>
      </w:pPr>
      <w:proofErr w:type="gramStart"/>
      <w:r w:rsidRPr="004F63A3">
        <w:rPr>
          <w:rFonts w:eastAsia="Times New Roman" w:cs="Times New Roman"/>
          <w:color w:val="000000"/>
          <w:szCs w:val="28"/>
        </w:rPr>
        <w:t>Bài 2.</w:t>
      </w:r>
      <w:proofErr w:type="gramEnd"/>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Tán thành: d</w:t>
      </w:r>
      <w:proofErr w:type="gramStart"/>
      <w:r w:rsidRPr="004F63A3">
        <w:rPr>
          <w:rFonts w:eastAsia="Times New Roman" w:cs="Times New Roman"/>
          <w:color w:val="000000"/>
          <w:szCs w:val="28"/>
        </w:rPr>
        <w:t>,đ</w:t>
      </w:r>
      <w:proofErr w:type="gramEnd"/>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Không tán thành: a</w:t>
      </w:r>
      <w:proofErr w:type="gramStart"/>
      <w:r w:rsidRPr="004F63A3">
        <w:rPr>
          <w:rFonts w:eastAsia="Times New Roman" w:cs="Times New Roman"/>
          <w:color w:val="000000"/>
          <w:szCs w:val="28"/>
        </w:rPr>
        <w:t>,b,c</w:t>
      </w:r>
      <w:proofErr w:type="gramEnd"/>
      <w:r w:rsidRPr="004F63A3">
        <w:rPr>
          <w:rFonts w:eastAsia="Times New Roman" w:cs="Times New Roman"/>
          <w:color w:val="000000"/>
          <w:szCs w:val="28"/>
        </w:rPr>
        <w:t>.</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i/>
          <w:iCs/>
          <w:color w:val="000000"/>
          <w:szCs w:val="28"/>
        </w:rPr>
        <w:lastRenderedPageBreak/>
        <w:t>Bước 3: Báo cáo thảo luận</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GV: Tổ chức đàm thoại với HS các bài tập sgk</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-&gt;Giáo viên chốt kiến thức</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HOẠT ĐỘNG 4; VẬN DỤNG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Tạo cơ hội cho HS vận dụng kiến thức kĩ năng có được vào các tình huống thực tiễn.</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w:t>
      </w:r>
      <w:proofErr w:type="gramStart"/>
      <w:r w:rsidRPr="004F63A3">
        <w:rPr>
          <w:rFonts w:eastAsia="Times New Roman" w:cs="Times New Roman"/>
          <w:color w:val="000000"/>
          <w:szCs w:val="28"/>
        </w:rPr>
        <w:t>Hình thành năng lực tự học, giải quyết vấn đề, thông tin truyền thông.</w:t>
      </w:r>
      <w:proofErr w:type="gramEnd"/>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b. Nội dung: Cá nhân, cộng đồng</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c. Sản phẩm hoạt động:  vở HS</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d. Tổ chức thực hiện</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Hãy kể những biểu hiện chí công vô tư và không chí công vô tư của em, bạn em và những người xung quanh. Đề xuất cách rèn luyện để có chí công vô tư</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color w:val="000000"/>
          <w:szCs w:val="28"/>
        </w:rPr>
        <w:t xml:space="preserve">- HS làm việc cá nhân, trao đổi </w:t>
      </w:r>
      <w:proofErr w:type="gramStart"/>
      <w:r w:rsidRPr="004F63A3">
        <w:rPr>
          <w:rFonts w:eastAsia="Times New Roman" w:cs="Times New Roman"/>
          <w:color w:val="000000"/>
          <w:szCs w:val="28"/>
        </w:rPr>
        <w:t>theo</w:t>
      </w:r>
      <w:proofErr w:type="gramEnd"/>
      <w:r w:rsidRPr="004F63A3">
        <w:rPr>
          <w:rFonts w:eastAsia="Times New Roman" w:cs="Times New Roman"/>
          <w:color w:val="000000"/>
          <w:szCs w:val="28"/>
        </w:rPr>
        <w:t xml:space="preserve"> nhóm</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xml:space="preserve">- Học </w:t>
      </w:r>
      <w:proofErr w:type="gramStart"/>
      <w:r w:rsidRPr="004F63A3">
        <w:rPr>
          <w:rFonts w:eastAsia="Times New Roman" w:cs="Times New Roman"/>
          <w:i/>
          <w:iCs/>
          <w:color w:val="000000"/>
          <w:szCs w:val="28"/>
        </w:rPr>
        <w:t>sinh</w:t>
      </w:r>
      <w:r w:rsidRPr="004F63A3">
        <w:rPr>
          <w:rFonts w:eastAsia="Times New Roman" w:cs="Times New Roman"/>
          <w:color w:val="000000"/>
          <w:szCs w:val="28"/>
        </w:rPr>
        <w:t> :cá</w:t>
      </w:r>
      <w:proofErr w:type="gramEnd"/>
      <w:r w:rsidRPr="004F63A3">
        <w:rPr>
          <w:rFonts w:eastAsia="Times New Roman" w:cs="Times New Roman"/>
          <w:color w:val="000000"/>
          <w:szCs w:val="28"/>
        </w:rPr>
        <w:t xml:space="preserve"> nhân, cặp đôi</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Quan sát</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Dự kiến sản phẩm: Vở HT của HS</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3: Báo cáo thảo luận: </w:t>
      </w:r>
      <w:r w:rsidRPr="004F63A3">
        <w:rPr>
          <w:rFonts w:eastAsia="Times New Roman" w:cs="Times New Roman"/>
          <w:color w:val="000000"/>
          <w:szCs w:val="28"/>
        </w:rPr>
        <w:t>Học sinh thuyết trình</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 Giáo viên nhận xét, đánh giá</w:t>
      </w:r>
    </w:p>
    <w:p w:rsidR="005A15B0" w:rsidRPr="004F63A3" w:rsidRDefault="005A15B0" w:rsidP="005A15B0">
      <w:pPr>
        <w:spacing w:after="0" w:line="240" w:lineRule="auto"/>
        <w:rPr>
          <w:rFonts w:eastAsia="Times New Roman" w:cs="Times New Roman"/>
          <w:color w:val="000000"/>
          <w:szCs w:val="28"/>
        </w:rPr>
      </w:pPr>
      <w:r w:rsidRPr="004F63A3">
        <w:rPr>
          <w:rFonts w:eastAsia="Times New Roman" w:cs="Times New Roman"/>
          <w:i/>
          <w:iCs/>
          <w:color w:val="000000"/>
          <w:szCs w:val="28"/>
        </w:rPr>
        <w:t>-&gt;Giáo viên chốt kiến thức</w:t>
      </w:r>
    </w:p>
    <w:p w:rsidR="00570CDC" w:rsidRDefault="00570CDC">
      <w:bookmarkStart w:id="0" w:name="_GoBack"/>
      <w:bookmarkEnd w:id="0"/>
    </w:p>
    <w:sectPr w:rsidR="0057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C1ED2"/>
    <w:multiLevelType w:val="multilevel"/>
    <w:tmpl w:val="4B9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B0"/>
    <w:rsid w:val="00570CDC"/>
    <w:rsid w:val="005A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2023-08-28T08:14:00Z</dcterms:created>
  <dcterms:modified xsi:type="dcterms:W3CDTF">2023-08-28T08:16:00Z</dcterms:modified>
</cp:coreProperties>
</file>