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F70" w:rsidRPr="00AB728C" w:rsidRDefault="00D8638E" w:rsidP="00D8638E">
      <w:pPr>
        <w:jc w:val="center"/>
        <w:rPr>
          <w:b/>
        </w:rPr>
      </w:pPr>
      <w:r w:rsidRPr="00AB728C">
        <w:rPr>
          <w:b/>
        </w:rPr>
        <w:t>GIỚI HẠN ÔN TẬP TOÁN 9 – GIỮA KỲ II</w:t>
      </w:r>
    </w:p>
    <w:p w:rsidR="00D8638E" w:rsidRPr="00AB728C" w:rsidRDefault="00D8638E" w:rsidP="00D8638E">
      <w:pPr>
        <w:pStyle w:val="ListParagraph"/>
        <w:numPr>
          <w:ilvl w:val="0"/>
          <w:numId w:val="1"/>
        </w:numPr>
        <w:rPr>
          <w:b/>
          <w:i/>
        </w:rPr>
      </w:pPr>
      <w:r w:rsidRPr="00AB728C">
        <w:rPr>
          <w:b/>
          <w:i/>
        </w:rPr>
        <w:t>Lý thuyết</w:t>
      </w:r>
    </w:p>
    <w:p w:rsidR="00AF2BA9" w:rsidRPr="00AB728C" w:rsidRDefault="00AF2BA9" w:rsidP="00AF2BA9">
      <w:pPr>
        <w:ind w:left="360"/>
        <w:rPr>
          <w:b/>
          <w:i/>
        </w:rPr>
      </w:pPr>
      <w:r w:rsidRPr="00AB728C">
        <w:rPr>
          <w:b/>
          <w:i/>
        </w:rPr>
        <w:t>* Đại Số:</w:t>
      </w:r>
    </w:p>
    <w:p w:rsidR="00D8638E" w:rsidRPr="00AB728C" w:rsidRDefault="00D8638E" w:rsidP="00D8638E">
      <w:pPr>
        <w:rPr>
          <w:i/>
        </w:rPr>
      </w:pPr>
      <w:r w:rsidRPr="00AB728C">
        <w:rPr>
          <w:i/>
        </w:rPr>
        <w:t>- Các phương pháp giải hệ phương trình bậc nhất 2 ẩn</w:t>
      </w:r>
    </w:p>
    <w:p w:rsidR="00AF2BA9" w:rsidRPr="00AB728C" w:rsidRDefault="00AF2BA9" w:rsidP="00D8638E">
      <w:pPr>
        <w:rPr>
          <w:i/>
        </w:rPr>
      </w:pPr>
      <w:r w:rsidRPr="00AB728C">
        <w:rPr>
          <w:i/>
        </w:rPr>
        <w:t>- Khái niệm 2 hệ phương trình tương đương</w:t>
      </w:r>
    </w:p>
    <w:p w:rsidR="00D8638E" w:rsidRPr="00AB728C" w:rsidRDefault="00D8638E" w:rsidP="00D8638E">
      <w:pPr>
        <w:rPr>
          <w:i/>
        </w:rPr>
      </w:pPr>
      <w:r w:rsidRPr="00AB728C">
        <w:rPr>
          <w:i/>
        </w:rPr>
        <w:t>- Minh họa hình học tập nghiệm của hệ phương trình</w:t>
      </w:r>
    </w:p>
    <w:p w:rsidR="00D8638E" w:rsidRPr="00AB728C" w:rsidRDefault="00D8638E" w:rsidP="00D8638E">
      <w:pPr>
        <w:rPr>
          <w:i/>
        </w:rPr>
      </w:pPr>
      <w:r w:rsidRPr="00AB728C">
        <w:rPr>
          <w:i/>
        </w:rPr>
        <w:t>- Phương pháp giải bài toán bằng cách lập hệ phương trình</w:t>
      </w:r>
    </w:p>
    <w:p w:rsidR="00AF2BA9" w:rsidRPr="00AB728C" w:rsidRDefault="00FF2C2C" w:rsidP="00D8638E">
      <w:pPr>
        <w:rPr>
          <w:i/>
        </w:rPr>
      </w:pPr>
      <w:r w:rsidRPr="00AB728C">
        <w:rPr>
          <w:i/>
        </w:rPr>
        <w:t>- Hàm số và đ</w:t>
      </w:r>
      <w:r w:rsidR="00AF2BA9" w:rsidRPr="00AB728C">
        <w:rPr>
          <w:i/>
        </w:rPr>
        <w:t>ồ thị hàm số y=a.x</w:t>
      </w:r>
      <w:r w:rsidR="00AF2BA9" w:rsidRPr="00AB728C">
        <w:rPr>
          <w:i/>
          <w:vertAlign w:val="superscript"/>
        </w:rPr>
        <w:t>2</w:t>
      </w:r>
      <w:r w:rsidR="00AF2BA9" w:rsidRPr="00AB728C">
        <w:rPr>
          <w:i/>
        </w:rPr>
        <w:t xml:space="preserve"> (a</w:t>
      </w:r>
      <w:r w:rsidR="00AF2BA9" w:rsidRPr="00AB728C">
        <w:rPr>
          <w:rFonts w:ascii="Cambria Math" w:hAnsi="Cambria Math"/>
          <w:i/>
        </w:rPr>
        <w:t>≠</w:t>
      </w:r>
      <w:r w:rsidR="00AF2BA9" w:rsidRPr="00AB728C">
        <w:rPr>
          <w:i/>
        </w:rPr>
        <w:t>0)</w:t>
      </w:r>
    </w:p>
    <w:p w:rsidR="00AF2BA9" w:rsidRPr="00AB728C" w:rsidRDefault="00AF2BA9" w:rsidP="00AF2BA9">
      <w:pPr>
        <w:ind w:left="360"/>
        <w:rPr>
          <w:b/>
          <w:i/>
        </w:rPr>
      </w:pPr>
      <w:r w:rsidRPr="00AB728C">
        <w:rPr>
          <w:b/>
          <w:i/>
        </w:rPr>
        <w:t>* Hình học:</w:t>
      </w:r>
    </w:p>
    <w:p w:rsidR="00AF2BA9" w:rsidRPr="00AB728C" w:rsidRDefault="00AF2BA9" w:rsidP="00D8638E">
      <w:pPr>
        <w:rPr>
          <w:i/>
        </w:rPr>
      </w:pPr>
      <w:r w:rsidRPr="00AB728C">
        <w:rPr>
          <w:i/>
        </w:rPr>
        <w:t>- Mối liên hệ giữa cung và dây</w:t>
      </w:r>
    </w:p>
    <w:p w:rsidR="00AF2BA9" w:rsidRPr="00AB728C" w:rsidRDefault="00AF2BA9" w:rsidP="00D8638E">
      <w:pPr>
        <w:rPr>
          <w:i/>
        </w:rPr>
      </w:pPr>
      <w:r w:rsidRPr="00AB728C">
        <w:rPr>
          <w:i/>
        </w:rPr>
        <w:t>- Các loại góc với đường tròn: định nghĩa, mối liên hệ với cung bị chắn, các hệ quả</w:t>
      </w:r>
    </w:p>
    <w:p w:rsidR="00AF2BA9" w:rsidRPr="00AB728C" w:rsidRDefault="00AF2BA9" w:rsidP="00D8638E">
      <w:pPr>
        <w:rPr>
          <w:i/>
        </w:rPr>
      </w:pPr>
      <w:r w:rsidRPr="00AB728C">
        <w:rPr>
          <w:i/>
        </w:rPr>
        <w:t>- Các phương pháp chứng minh một tứ giác là tứ giác nội tiếp</w:t>
      </w:r>
    </w:p>
    <w:p w:rsidR="00D8638E" w:rsidRPr="00AB728C" w:rsidRDefault="00D8638E" w:rsidP="00D8638E">
      <w:pPr>
        <w:pStyle w:val="ListParagraph"/>
        <w:numPr>
          <w:ilvl w:val="0"/>
          <w:numId w:val="1"/>
        </w:numPr>
        <w:rPr>
          <w:b/>
          <w:i/>
        </w:rPr>
      </w:pPr>
      <w:r w:rsidRPr="00AB728C">
        <w:rPr>
          <w:b/>
          <w:i/>
        </w:rPr>
        <w:t>Bài tập</w:t>
      </w:r>
    </w:p>
    <w:p w:rsidR="009D7D03" w:rsidRPr="00AB728C" w:rsidRDefault="009D7D03" w:rsidP="009D7D03">
      <w:pPr>
        <w:ind w:left="360"/>
        <w:rPr>
          <w:b/>
          <w:i/>
        </w:rPr>
      </w:pPr>
      <w:r w:rsidRPr="00AB728C">
        <w:rPr>
          <w:b/>
          <w:i/>
        </w:rPr>
        <w:t>* Đại Số:</w:t>
      </w:r>
    </w:p>
    <w:p w:rsidR="00B232D7" w:rsidRPr="00AB728C" w:rsidRDefault="00B232D7" w:rsidP="00B232D7">
      <w:pPr>
        <w:spacing w:line="240" w:lineRule="auto"/>
        <w:rPr>
          <w:sz w:val="26"/>
          <w:szCs w:val="26"/>
          <w:lang w:val="nl-NL"/>
        </w:rPr>
      </w:pPr>
      <w:r w:rsidRPr="00AB728C">
        <w:rPr>
          <w:b/>
          <w:sz w:val="26"/>
          <w:szCs w:val="26"/>
          <w:u w:val="single"/>
          <w:lang w:val="nl-NL"/>
        </w:rPr>
        <w:t>Bài 1</w:t>
      </w:r>
      <w:r w:rsidRPr="00AB728C">
        <w:rPr>
          <w:sz w:val="26"/>
          <w:szCs w:val="26"/>
          <w:lang w:val="nl-NL"/>
        </w:rPr>
        <w:t>: Giải các hệ phương trình sau:</w:t>
      </w:r>
    </w:p>
    <w:p w:rsidR="00B232D7" w:rsidRPr="00AB728C" w:rsidRDefault="00B232D7" w:rsidP="00B232D7">
      <w:pPr>
        <w:spacing w:line="240" w:lineRule="auto"/>
        <w:rPr>
          <w:sz w:val="26"/>
          <w:szCs w:val="26"/>
          <w:lang w:val="nl-NL"/>
        </w:rPr>
      </w:pPr>
      <w:r w:rsidRPr="00AB728C">
        <w:rPr>
          <w:sz w:val="26"/>
          <w:szCs w:val="26"/>
          <w:lang w:val="nl-NL"/>
        </w:rPr>
        <w:t xml:space="preserve">a) </w:t>
      </w:r>
      <w:r w:rsidRPr="00AB728C">
        <w:rPr>
          <w:noProof/>
          <w:position w:val="-30"/>
          <w:sz w:val="26"/>
          <w:szCs w:val="26"/>
        </w:rPr>
        <w:drawing>
          <wp:inline distT="0" distB="0" distL="0" distR="0" wp14:anchorId="2331D963" wp14:editId="4A6D736C">
            <wp:extent cx="809625" cy="457200"/>
            <wp:effectExtent l="19050" t="19050" r="28575" b="1905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solidFill>
                        <a:schemeClr val="accent1"/>
                      </a:solidFill>
                    </a:ln>
                  </pic:spPr>
                </pic:pic>
              </a:graphicData>
            </a:graphic>
          </wp:inline>
        </w:drawing>
      </w:r>
      <w:r w:rsidRPr="00AB728C">
        <w:rPr>
          <w:sz w:val="26"/>
          <w:szCs w:val="26"/>
          <w:lang w:val="nl-NL"/>
        </w:rPr>
        <w:t xml:space="preserve">     </w:t>
      </w:r>
      <w:r w:rsidR="00FF2C2C" w:rsidRPr="00AB728C">
        <w:rPr>
          <w:sz w:val="26"/>
          <w:szCs w:val="26"/>
          <w:lang w:val="nl-NL"/>
        </w:rPr>
        <w:t xml:space="preserve">  </w:t>
      </w:r>
      <w:r w:rsidRPr="00AB728C">
        <w:rPr>
          <w:sz w:val="26"/>
          <w:szCs w:val="26"/>
          <w:lang w:val="nl-NL"/>
        </w:rPr>
        <w:t xml:space="preserve">b) </w:t>
      </w:r>
      <w:r w:rsidRPr="00AB728C">
        <w:rPr>
          <w:noProof/>
          <w:position w:val="-30"/>
          <w:sz w:val="26"/>
          <w:szCs w:val="26"/>
        </w:rPr>
        <w:drawing>
          <wp:inline distT="0" distB="0" distL="0" distR="0" wp14:anchorId="63F1C282" wp14:editId="4CBFF1FB">
            <wp:extent cx="800100" cy="4572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inline>
        </w:drawing>
      </w:r>
      <w:r w:rsidRPr="00AB728C">
        <w:rPr>
          <w:sz w:val="26"/>
          <w:szCs w:val="26"/>
          <w:lang w:val="nl-NL"/>
        </w:rPr>
        <w:t xml:space="preserve">   </w:t>
      </w:r>
      <w:r w:rsidR="00360CB7" w:rsidRPr="00AB728C">
        <w:rPr>
          <w:sz w:val="26"/>
          <w:szCs w:val="26"/>
          <w:lang w:val="nl-NL"/>
        </w:rPr>
        <w:t xml:space="preserve">  </w:t>
      </w:r>
      <w:r w:rsidR="00FF2C2C" w:rsidRPr="00AB728C">
        <w:rPr>
          <w:sz w:val="26"/>
          <w:szCs w:val="26"/>
          <w:lang w:val="nl-NL"/>
        </w:rPr>
        <w:t xml:space="preserve">  </w:t>
      </w:r>
      <w:r w:rsidR="00360CB7" w:rsidRPr="00AB728C">
        <w:rPr>
          <w:position w:val="-64"/>
          <w:sz w:val="26"/>
          <w:szCs w:val="26"/>
          <w:lang w:val="nl-NL"/>
        </w:rPr>
        <w:object w:dxaOrig="1340"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70pt" o:ole="">
            <v:imagedata r:id="rId7" o:title=""/>
          </v:shape>
          <o:OLEObject Type="Embed" ProgID="Equation.DSMT4" ShapeID="_x0000_i1025" DrawAspect="Content" ObjectID="_1739556266" r:id="rId8"/>
        </w:object>
      </w:r>
      <w:r w:rsidR="00360CB7" w:rsidRPr="00AB728C">
        <w:rPr>
          <w:sz w:val="26"/>
          <w:szCs w:val="26"/>
          <w:lang w:val="nl-NL"/>
        </w:rPr>
        <w:t xml:space="preserve"> </w:t>
      </w:r>
      <w:r w:rsidR="00FF2C2C" w:rsidRPr="00AB728C">
        <w:rPr>
          <w:sz w:val="26"/>
          <w:szCs w:val="26"/>
          <w:lang w:val="nl-NL"/>
        </w:rPr>
        <w:t xml:space="preserve">    d)</w:t>
      </w:r>
      <w:r w:rsidRPr="00AB728C">
        <w:rPr>
          <w:sz w:val="26"/>
          <w:szCs w:val="26"/>
          <w:lang w:val="nl-NL"/>
        </w:rPr>
        <w:t xml:space="preserve"> </w:t>
      </w:r>
      <w:r w:rsidR="00FF2C2C" w:rsidRPr="00AB728C">
        <w:rPr>
          <w:rFonts w:cs="Times New Roman"/>
          <w:noProof/>
          <w:position w:val="-30"/>
          <w:szCs w:val="28"/>
        </w:rPr>
        <w:drawing>
          <wp:inline distT="0" distB="0" distL="0" distR="0" wp14:anchorId="7AB31494" wp14:editId="43296F45">
            <wp:extent cx="2286000" cy="4572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p w:rsidR="00360CB7" w:rsidRPr="00AB728C" w:rsidRDefault="00360CB7" w:rsidP="00360CB7">
      <w:pPr>
        <w:spacing w:line="240" w:lineRule="auto"/>
        <w:rPr>
          <w:rFonts w:cs="Times New Roman"/>
          <w:szCs w:val="28"/>
          <w:lang w:val="nl-NL"/>
        </w:rPr>
      </w:pPr>
      <w:r w:rsidRPr="00AB728C">
        <w:rPr>
          <w:rFonts w:cs="Times New Roman"/>
          <w:b/>
          <w:noProof/>
          <w:position w:val="-4"/>
          <w:szCs w:val="28"/>
          <w:u w:val="single"/>
          <w:lang w:val="nl-NL"/>
        </w:rPr>
        <w:t>Bài 2</w:t>
      </w:r>
      <w:r w:rsidRPr="00AB728C">
        <w:rPr>
          <w:rFonts w:cs="Times New Roman"/>
          <w:szCs w:val="28"/>
          <w:lang w:val="nl-NL"/>
        </w:rPr>
        <w:t xml:space="preserve">: Tìm các giá trị của a và b để hệ phương trình:     </w:t>
      </w:r>
      <w:r w:rsidRPr="00AB728C">
        <w:rPr>
          <w:rFonts w:cs="Times New Roman"/>
          <w:noProof/>
          <w:position w:val="-30"/>
          <w:szCs w:val="28"/>
        </w:rPr>
        <w:drawing>
          <wp:inline distT="0" distB="0" distL="0" distR="0" wp14:anchorId="279E8D80" wp14:editId="08A71C67">
            <wp:extent cx="1238250" cy="4572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457200"/>
                    </a:xfrm>
                    <a:prstGeom prst="rect">
                      <a:avLst/>
                    </a:prstGeom>
                    <a:noFill/>
                    <a:ln>
                      <a:noFill/>
                    </a:ln>
                  </pic:spPr>
                </pic:pic>
              </a:graphicData>
            </a:graphic>
          </wp:inline>
        </w:drawing>
      </w:r>
      <w:r w:rsidRPr="00AB728C">
        <w:rPr>
          <w:rFonts w:cs="Times New Roman"/>
          <w:szCs w:val="28"/>
          <w:lang w:val="nl-NL"/>
        </w:rPr>
        <w:t xml:space="preserve">     </w:t>
      </w:r>
    </w:p>
    <w:p w:rsidR="00360CB7" w:rsidRPr="00AB728C" w:rsidRDefault="00360CB7" w:rsidP="00360CB7">
      <w:pPr>
        <w:spacing w:line="240" w:lineRule="auto"/>
        <w:rPr>
          <w:rFonts w:cs="Times New Roman"/>
          <w:szCs w:val="28"/>
          <w:lang w:val="nl-NL"/>
        </w:rPr>
      </w:pPr>
      <w:r w:rsidRPr="00AB728C">
        <w:rPr>
          <w:rFonts w:cs="Times New Roman"/>
          <w:szCs w:val="28"/>
          <w:lang w:val="nl-NL"/>
        </w:rPr>
        <w:t>có nghiệm là (1; -5)</w:t>
      </w:r>
    </w:p>
    <w:p w:rsidR="009D7D03" w:rsidRPr="00AB728C" w:rsidRDefault="009D7D03" w:rsidP="00B232D7">
      <w:pPr>
        <w:spacing w:line="240" w:lineRule="auto"/>
        <w:rPr>
          <w:rFonts w:cs="Times New Roman"/>
          <w:szCs w:val="28"/>
          <w:lang w:val="nl-NL"/>
        </w:rPr>
      </w:pPr>
      <w:r w:rsidRPr="00AB728C">
        <w:rPr>
          <w:rFonts w:cs="Times New Roman"/>
          <w:b/>
          <w:szCs w:val="28"/>
          <w:u w:val="single"/>
          <w:lang w:val="nl-NL"/>
        </w:rPr>
        <w:t xml:space="preserve">Bài </w:t>
      </w:r>
      <w:r w:rsidR="00360CB7" w:rsidRPr="00AB728C">
        <w:rPr>
          <w:rFonts w:cs="Times New Roman"/>
          <w:b/>
          <w:szCs w:val="28"/>
          <w:u w:val="single"/>
          <w:lang w:val="nl-NL"/>
        </w:rPr>
        <w:t>3</w:t>
      </w:r>
      <w:r w:rsidRPr="00AB728C">
        <w:rPr>
          <w:rFonts w:cs="Times New Roman"/>
          <w:b/>
          <w:szCs w:val="28"/>
          <w:u w:val="single"/>
          <w:lang w:val="nl-NL"/>
        </w:rPr>
        <w:t>:</w:t>
      </w:r>
      <w:r w:rsidRPr="00AB728C">
        <w:rPr>
          <w:rFonts w:cs="Times New Roman"/>
          <w:b/>
          <w:szCs w:val="28"/>
          <w:lang w:val="nl-NL"/>
        </w:rPr>
        <w:t xml:space="preserve">  </w:t>
      </w:r>
      <w:r w:rsidRPr="00AB728C">
        <w:rPr>
          <w:rFonts w:cs="Times New Roman"/>
          <w:szCs w:val="28"/>
          <w:lang w:val="nl-NL"/>
        </w:rPr>
        <w:t xml:space="preserve">Cho hệ phương trình: </w:t>
      </w:r>
      <w:r w:rsidRPr="00AB728C">
        <w:rPr>
          <w:rFonts w:cs="Times New Roman"/>
          <w:noProof/>
          <w:position w:val="-30"/>
          <w:szCs w:val="28"/>
        </w:rPr>
        <w:drawing>
          <wp:inline distT="0" distB="0" distL="0" distR="0" wp14:anchorId="0DF9580A" wp14:editId="31B32916">
            <wp:extent cx="1009650" cy="550718"/>
            <wp:effectExtent l="0" t="0" r="0" b="190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3043" cy="552569"/>
                    </a:xfrm>
                    <a:prstGeom prst="rect">
                      <a:avLst/>
                    </a:prstGeom>
                    <a:noFill/>
                    <a:ln>
                      <a:noFill/>
                    </a:ln>
                  </pic:spPr>
                </pic:pic>
              </a:graphicData>
            </a:graphic>
          </wp:inline>
        </w:drawing>
      </w:r>
    </w:p>
    <w:p w:rsidR="009D7D03" w:rsidRPr="00AB728C" w:rsidRDefault="009D7D03" w:rsidP="009D7D03">
      <w:pPr>
        <w:tabs>
          <w:tab w:val="num" w:pos="720"/>
        </w:tabs>
        <w:spacing w:line="240" w:lineRule="auto"/>
        <w:jc w:val="both"/>
        <w:rPr>
          <w:rFonts w:cs="Times New Roman"/>
          <w:szCs w:val="28"/>
          <w:lang w:val="nl-NL"/>
        </w:rPr>
      </w:pPr>
      <w:r w:rsidRPr="00AB728C">
        <w:rPr>
          <w:rFonts w:cs="Times New Roman"/>
          <w:szCs w:val="28"/>
          <w:lang w:val="nl-NL"/>
        </w:rPr>
        <w:t>a) Giải hệ phương trình trên với m = 2 rồi minh họa hình học tập nghiệm của hệ phương trình.</w:t>
      </w:r>
    </w:p>
    <w:p w:rsidR="009D7D03" w:rsidRPr="00AB728C" w:rsidRDefault="009D7D03" w:rsidP="009D7D03">
      <w:pPr>
        <w:tabs>
          <w:tab w:val="num" w:pos="720"/>
        </w:tabs>
        <w:spacing w:line="240" w:lineRule="auto"/>
        <w:rPr>
          <w:rFonts w:cs="Times New Roman"/>
          <w:szCs w:val="28"/>
          <w:lang w:val="nl-NL"/>
        </w:rPr>
      </w:pPr>
      <w:r w:rsidRPr="00AB728C">
        <w:rPr>
          <w:rFonts w:cs="Times New Roman"/>
          <w:szCs w:val="28"/>
          <w:lang w:val="nl-NL"/>
        </w:rPr>
        <w:t>b) Tìm các số nguyên m để hệ có nghiệm duy nhất (x; y) mà x &gt; 0 và y &lt; 0</w:t>
      </w:r>
    </w:p>
    <w:p w:rsidR="009D7D03" w:rsidRPr="00AB728C" w:rsidRDefault="009D7D03" w:rsidP="009D7D03">
      <w:pPr>
        <w:tabs>
          <w:tab w:val="num" w:pos="720"/>
        </w:tabs>
        <w:spacing w:line="240" w:lineRule="auto"/>
        <w:rPr>
          <w:rFonts w:cs="Times New Roman"/>
          <w:szCs w:val="28"/>
          <w:lang w:val="nl-NL"/>
        </w:rPr>
      </w:pPr>
      <w:r w:rsidRPr="00AB728C">
        <w:rPr>
          <w:rFonts w:cs="Times New Roman"/>
          <w:szCs w:val="28"/>
          <w:lang w:val="nl-NL"/>
        </w:rPr>
        <w:t>c) Tìm các số nguyên m để hệ có nghiệm duy nhất (x ; y) mà x, y là các số nguyên.</w:t>
      </w:r>
    </w:p>
    <w:p w:rsidR="009D7D03" w:rsidRPr="00AB728C" w:rsidRDefault="009D7D03" w:rsidP="009D7D03">
      <w:pPr>
        <w:spacing w:line="240" w:lineRule="auto"/>
        <w:rPr>
          <w:rFonts w:cs="Times New Roman"/>
          <w:szCs w:val="28"/>
          <w:lang w:val="nl-NL"/>
        </w:rPr>
      </w:pPr>
      <w:r w:rsidRPr="00AB728C">
        <w:rPr>
          <w:rFonts w:cs="Times New Roman"/>
          <w:szCs w:val="28"/>
          <w:lang w:val="nl-NL"/>
        </w:rPr>
        <w:t xml:space="preserve">d) Tìm m để hệ </w:t>
      </w:r>
      <w:r w:rsidR="00B232D7" w:rsidRPr="00AB728C">
        <w:rPr>
          <w:rFonts w:cs="Times New Roman"/>
          <w:szCs w:val="28"/>
          <w:lang w:val="nl-NL"/>
        </w:rPr>
        <w:t xml:space="preserve">đã cho tương đương với hệ phương trình </w:t>
      </w:r>
      <w:r w:rsidR="004A62ED" w:rsidRPr="00AB728C">
        <w:rPr>
          <w:rFonts w:cs="Times New Roman"/>
          <w:position w:val="-60"/>
          <w:szCs w:val="28"/>
          <w:lang w:val="nl-NL"/>
        </w:rPr>
        <w:object w:dxaOrig="720" w:dyaOrig="1320">
          <v:shape id="_x0000_i1026" type="#_x0000_t75" style="width:36pt;height:65.5pt" o:ole="">
            <v:imagedata r:id="rId12" o:title=""/>
          </v:shape>
          <o:OLEObject Type="Embed" ProgID="Equation.DSMT4" ShapeID="_x0000_i1026" DrawAspect="Content" ObjectID="_1739556267" r:id="rId13"/>
        </w:object>
      </w:r>
      <w:r w:rsidR="004A62ED" w:rsidRPr="00AB728C">
        <w:rPr>
          <w:rFonts w:cs="Times New Roman"/>
          <w:szCs w:val="28"/>
          <w:lang w:val="nl-NL"/>
        </w:rPr>
        <w:t xml:space="preserve"> </w:t>
      </w:r>
    </w:p>
    <w:p w:rsidR="00F47F97" w:rsidRPr="00AB728C" w:rsidRDefault="00F47F97" w:rsidP="00F47F97">
      <w:pPr>
        <w:rPr>
          <w:sz w:val="26"/>
          <w:szCs w:val="26"/>
        </w:rPr>
      </w:pPr>
    </w:p>
    <w:p w:rsidR="00FF2C2C" w:rsidRPr="00AB728C" w:rsidRDefault="005700F0" w:rsidP="00F47F97">
      <w:pPr>
        <w:spacing w:line="240" w:lineRule="auto"/>
        <w:rPr>
          <w:rFonts w:cs="Times New Roman"/>
          <w:szCs w:val="28"/>
          <w:lang w:val="nl-NL"/>
        </w:rPr>
      </w:pPr>
      <w:r w:rsidRPr="00AB728C">
        <w:rPr>
          <w:rFonts w:cs="Times New Roman"/>
          <w:b/>
          <w:szCs w:val="28"/>
          <w:u w:val="single"/>
          <w:lang w:val="nl-NL"/>
        </w:rPr>
        <w:lastRenderedPageBreak/>
        <w:t>Bài 4</w:t>
      </w:r>
      <w:r w:rsidR="00FF2C2C" w:rsidRPr="00AB728C">
        <w:rPr>
          <w:rFonts w:cs="Times New Roman"/>
          <w:b/>
          <w:szCs w:val="28"/>
          <w:u w:val="single"/>
          <w:lang w:val="nl-NL"/>
        </w:rPr>
        <w:t>:</w:t>
      </w:r>
      <w:r w:rsidR="00FF2C2C" w:rsidRPr="00AB728C">
        <w:rPr>
          <w:rFonts w:cs="Times New Roman"/>
          <w:szCs w:val="28"/>
          <w:lang w:val="nl-NL"/>
        </w:rPr>
        <w:t xml:space="preserve"> Cho hàm số y= (m-1)x</w:t>
      </w:r>
      <w:r w:rsidR="00E117BB" w:rsidRPr="00AB728C">
        <w:rPr>
          <w:rFonts w:cs="Times New Roman"/>
          <w:szCs w:val="28"/>
          <w:vertAlign w:val="superscript"/>
          <w:lang w:val="nl-NL"/>
        </w:rPr>
        <w:t>2</w:t>
      </w:r>
    </w:p>
    <w:p w:rsidR="00E117BB" w:rsidRPr="00AB728C" w:rsidRDefault="00E117BB" w:rsidP="00E117BB">
      <w:pPr>
        <w:pStyle w:val="ListParagraph"/>
        <w:numPr>
          <w:ilvl w:val="0"/>
          <w:numId w:val="2"/>
        </w:numPr>
        <w:spacing w:line="240" w:lineRule="auto"/>
        <w:rPr>
          <w:rFonts w:cs="Times New Roman"/>
          <w:szCs w:val="28"/>
          <w:lang w:val="nl-NL"/>
        </w:rPr>
      </w:pPr>
      <w:r w:rsidRPr="00AB728C">
        <w:rPr>
          <w:rFonts w:cs="Times New Roman"/>
          <w:szCs w:val="28"/>
          <w:lang w:val="nl-NL"/>
        </w:rPr>
        <w:t xml:space="preserve">Xác định m để </w:t>
      </w:r>
      <w:r w:rsidR="00764187" w:rsidRPr="00AB728C">
        <w:rPr>
          <w:rFonts w:cs="Times New Roman"/>
          <w:szCs w:val="28"/>
          <w:lang w:val="nl-NL"/>
        </w:rPr>
        <w:t xml:space="preserve">hàm số </w:t>
      </w:r>
      <w:r w:rsidRPr="00AB728C">
        <w:rPr>
          <w:rFonts w:cs="Times New Roman"/>
          <w:szCs w:val="28"/>
          <w:lang w:val="nl-NL"/>
        </w:rPr>
        <w:t>đồng biến khi x&gt;0; nghịch biến khi x&lt;0</w:t>
      </w:r>
    </w:p>
    <w:p w:rsidR="00E117BB" w:rsidRPr="00AB728C" w:rsidRDefault="00E117BB" w:rsidP="00E117BB">
      <w:pPr>
        <w:pStyle w:val="ListParagraph"/>
        <w:numPr>
          <w:ilvl w:val="0"/>
          <w:numId w:val="2"/>
        </w:numPr>
        <w:spacing w:line="240" w:lineRule="auto"/>
        <w:rPr>
          <w:rFonts w:cs="Times New Roman"/>
          <w:szCs w:val="28"/>
          <w:lang w:val="nl-NL"/>
        </w:rPr>
      </w:pPr>
      <w:r w:rsidRPr="00AB728C">
        <w:rPr>
          <w:rFonts w:cs="Times New Roman"/>
          <w:szCs w:val="28"/>
          <w:lang w:val="nl-NL"/>
        </w:rPr>
        <w:t>Vẽ đồ thị hàm số khi m = 3</w:t>
      </w:r>
    </w:p>
    <w:p w:rsidR="00B47205" w:rsidRPr="00AB728C" w:rsidRDefault="005700F0" w:rsidP="00B47205">
      <w:pPr>
        <w:jc w:val="both"/>
        <w:rPr>
          <w:lang w:val="es-BO"/>
        </w:rPr>
      </w:pPr>
      <w:r w:rsidRPr="00AB728C">
        <w:rPr>
          <w:rFonts w:cs="Times New Roman"/>
          <w:b/>
          <w:szCs w:val="28"/>
          <w:u w:val="single"/>
          <w:lang w:val="nl-NL"/>
        </w:rPr>
        <w:t>Bài 5</w:t>
      </w:r>
      <w:r w:rsidR="00764187" w:rsidRPr="00AB728C">
        <w:rPr>
          <w:rFonts w:cs="Times New Roman"/>
          <w:szCs w:val="28"/>
          <w:lang w:val="nl-NL"/>
        </w:rPr>
        <w:t xml:space="preserve">: </w:t>
      </w:r>
      <w:r w:rsidR="00B47205" w:rsidRPr="00AB728C">
        <w:rPr>
          <w:lang w:val="es-BO"/>
        </w:rPr>
        <w:t>Tìm số tự nhiên có hai chữ số biết chữ số hàng đơn vị lớn gấp ba lần chữ số hàng chục và nếu đổi chỗ các chữ số cho nhau thì được số mới lớn hơn số ban đầu 18 đơn vị</w:t>
      </w:r>
    </w:p>
    <w:p w:rsidR="003B36CB" w:rsidRDefault="005700F0" w:rsidP="003B36CB">
      <w:pPr>
        <w:rPr>
          <w:lang w:val="nl-NL"/>
        </w:rPr>
      </w:pPr>
      <w:r w:rsidRPr="00AB728C">
        <w:rPr>
          <w:rFonts w:cs="Times New Roman"/>
          <w:b/>
          <w:szCs w:val="28"/>
          <w:u w:val="single"/>
          <w:lang w:val="nl-NL"/>
        </w:rPr>
        <w:t>Bài 6</w:t>
      </w:r>
      <w:r w:rsidR="00C05C10" w:rsidRPr="00AB728C">
        <w:rPr>
          <w:rFonts w:cs="Times New Roman"/>
          <w:b/>
          <w:szCs w:val="28"/>
          <w:u w:val="single"/>
          <w:lang w:val="nl-NL"/>
        </w:rPr>
        <w:t>:</w:t>
      </w:r>
      <w:r w:rsidR="00C05C10" w:rsidRPr="00AB728C">
        <w:rPr>
          <w:rFonts w:cs="Times New Roman"/>
          <w:szCs w:val="28"/>
          <w:lang w:val="nl-NL"/>
        </w:rPr>
        <w:t xml:space="preserve"> </w:t>
      </w:r>
      <w:r w:rsidR="00D452C6" w:rsidRPr="00AB728C">
        <w:t xml:space="preserve"> Hai tỉnh A và B cách nhau 200km. Một ôtô đi từ A đến B, cùng một lúc một ôtô thứ 2 đi từ B đến A . Sau 5 giờ chúng gặp nhau. Biết vận tốc ôtô đi từ </w:t>
      </w:r>
      <w:r w:rsidR="00D452C6" w:rsidRPr="00AB728C">
        <w:rPr>
          <w:caps/>
        </w:rPr>
        <w:t xml:space="preserve">A </w:t>
      </w:r>
      <w:r w:rsidR="00D452C6" w:rsidRPr="00AB728C">
        <w:t>lớn hơn vận tốc ô tô đi từ B là 2 km/h. Tính vận tốc của mỗi ôtô?</w:t>
      </w:r>
    </w:p>
    <w:p w:rsidR="00921176" w:rsidRPr="003B36CB" w:rsidRDefault="00777981" w:rsidP="003B36CB">
      <w:pPr>
        <w:rPr>
          <w:lang w:val="nl-NL"/>
        </w:rPr>
      </w:pPr>
      <w:r w:rsidRPr="00AB728C">
        <w:rPr>
          <w:rFonts w:cs="Times New Roman"/>
          <w:b/>
          <w:bCs/>
          <w:szCs w:val="28"/>
          <w:u w:val="single"/>
        </w:rPr>
        <w:t xml:space="preserve">Bài </w:t>
      </w:r>
      <w:r w:rsidR="005700F0" w:rsidRPr="00AB728C">
        <w:rPr>
          <w:rFonts w:cs="Times New Roman"/>
          <w:b/>
          <w:bCs/>
          <w:szCs w:val="28"/>
          <w:u w:val="single"/>
        </w:rPr>
        <w:t>7</w:t>
      </w:r>
      <w:r w:rsidR="00921176" w:rsidRPr="00AB728C">
        <w:rPr>
          <w:rFonts w:cs="Times New Roman"/>
          <w:bCs/>
          <w:szCs w:val="28"/>
          <w:u w:val="single"/>
        </w:rPr>
        <w:t>.</w:t>
      </w:r>
      <w:r w:rsidR="00921176" w:rsidRPr="00AB728C">
        <w:rPr>
          <w:rFonts w:cs="Times New Roman"/>
          <w:bCs/>
          <w:szCs w:val="28"/>
        </w:rPr>
        <w:t xml:space="preserve"> </w:t>
      </w:r>
      <w:r w:rsidR="00921176" w:rsidRPr="00AB728C">
        <w:rPr>
          <w:szCs w:val="28"/>
          <w:lang w:val="es-ES"/>
        </w:rPr>
        <w:t>Mảnh vườn nhà bạn Kiên dạng hình chữ nhậ</w:t>
      </w:r>
      <w:r w:rsidR="00BE4A8C" w:rsidRPr="00AB728C">
        <w:rPr>
          <w:szCs w:val="28"/>
          <w:lang w:val="es-ES"/>
        </w:rPr>
        <w:t>t có chu vi 160</w:t>
      </w:r>
      <w:r w:rsidR="00921176" w:rsidRPr="00AB728C">
        <w:rPr>
          <w:szCs w:val="28"/>
          <w:lang w:val="es-ES"/>
        </w:rPr>
        <w:t>m, nếu tăng chiề</w:t>
      </w:r>
      <w:r w:rsidR="00BE4A8C" w:rsidRPr="00AB728C">
        <w:rPr>
          <w:szCs w:val="28"/>
          <w:lang w:val="es-ES"/>
        </w:rPr>
        <w:t>u dài thêm 6</w:t>
      </w:r>
      <w:r w:rsidR="00921176" w:rsidRPr="00AB728C">
        <w:rPr>
          <w:szCs w:val="28"/>
          <w:lang w:val="es-ES"/>
        </w:rPr>
        <w:t>m, tăng chiều rộ</w:t>
      </w:r>
      <w:r w:rsidR="00BE4A8C" w:rsidRPr="00AB728C">
        <w:rPr>
          <w:szCs w:val="28"/>
          <w:lang w:val="es-ES"/>
        </w:rPr>
        <w:t>ng thêm 10</w:t>
      </w:r>
      <w:r w:rsidR="00921176" w:rsidRPr="00AB728C">
        <w:rPr>
          <w:szCs w:val="28"/>
          <w:lang w:val="es-ES"/>
        </w:rPr>
        <w:t>m thì diện tích mảnh vườ</w:t>
      </w:r>
      <w:r w:rsidR="00BE4A8C" w:rsidRPr="00AB728C">
        <w:rPr>
          <w:szCs w:val="28"/>
          <w:lang w:val="es-ES"/>
        </w:rPr>
        <w:t>n tăng thêm 390</w:t>
      </w:r>
      <w:r w:rsidR="00921176" w:rsidRPr="00AB728C">
        <w:rPr>
          <w:szCs w:val="28"/>
          <w:lang w:val="es-ES"/>
        </w:rPr>
        <w:t>m</w:t>
      </w:r>
      <w:r w:rsidR="00921176" w:rsidRPr="00AB728C">
        <w:rPr>
          <w:szCs w:val="28"/>
          <w:vertAlign w:val="superscript"/>
          <w:lang w:val="es-ES"/>
        </w:rPr>
        <w:t>2</w:t>
      </w:r>
      <w:r w:rsidR="00921176" w:rsidRPr="00AB728C">
        <w:rPr>
          <w:szCs w:val="28"/>
          <w:lang w:val="es-ES"/>
        </w:rPr>
        <w:t>. Tính chiều dài, chiều rộng của mảnh vườn?</w:t>
      </w:r>
    </w:p>
    <w:p w:rsidR="00524804" w:rsidRPr="00AB728C" w:rsidRDefault="00524804" w:rsidP="00524804">
      <w:pPr>
        <w:rPr>
          <w:rFonts w:ascii="VNI-Times" w:hAnsi="VNI-Times"/>
        </w:rPr>
      </w:pPr>
      <w:r w:rsidRPr="00AB728C">
        <w:rPr>
          <w:rFonts w:cs="Times New Roman"/>
          <w:b/>
          <w:bCs/>
          <w:szCs w:val="28"/>
          <w:u w:val="single"/>
        </w:rPr>
        <w:t>Bài 8</w:t>
      </w:r>
      <w:r w:rsidRPr="00AB728C">
        <w:rPr>
          <w:rFonts w:cs="Times New Roman"/>
          <w:bCs/>
          <w:szCs w:val="28"/>
          <w:u w:val="single"/>
        </w:rPr>
        <w:t>.</w:t>
      </w:r>
      <w:r w:rsidRPr="00AB728C">
        <w:rPr>
          <w:rFonts w:cs="Times New Roman"/>
          <w:bCs/>
          <w:szCs w:val="28"/>
        </w:rPr>
        <w:t xml:space="preserve"> </w:t>
      </w:r>
      <w:r w:rsidRPr="00AB728C">
        <w:rPr>
          <w:rFonts w:ascii="VNI-Times" w:hAnsi="VNI-Times"/>
        </w:rPr>
        <w:t>Hai voøi cuøng chaûy vaøo moät beå khoâng coù nöôùc thì sau 8 giôø ña</w:t>
      </w:r>
      <w:r w:rsidRPr="00AB728C">
        <w:rPr>
          <w:rFonts w:ascii="VNI-Times" w:hAnsi="VNI-Times" w:cs="Arial"/>
        </w:rPr>
        <w:t>à</w:t>
      </w:r>
      <w:r w:rsidRPr="00AB728C">
        <w:rPr>
          <w:rFonts w:ascii="VNI-Times" w:hAnsi="VNI-Times"/>
        </w:rPr>
        <w:t>y be</w:t>
      </w:r>
      <w:r w:rsidRPr="00AB728C">
        <w:rPr>
          <w:rFonts w:ascii="VNI-Times" w:hAnsi="VNI-Times" w:cs=".VnTime"/>
        </w:rPr>
        <w:t>å</w:t>
      </w:r>
      <w:r w:rsidRPr="00AB728C">
        <w:rPr>
          <w:rFonts w:ascii="VNI-Times" w:hAnsi="VNI-Times"/>
        </w:rPr>
        <w:t>. Trong moät la</w:t>
      </w:r>
      <w:r w:rsidRPr="00AB728C">
        <w:rPr>
          <w:rFonts w:ascii="VNI-Times" w:hAnsi="VNI-Times" w:cs="Arial"/>
        </w:rPr>
        <w:t>à</w:t>
      </w:r>
      <w:r w:rsidRPr="00AB728C">
        <w:rPr>
          <w:rFonts w:ascii="VNI-Times" w:hAnsi="VNI-Times"/>
        </w:rPr>
        <w:t>n kha</w:t>
      </w:r>
      <w:r w:rsidRPr="00AB728C">
        <w:rPr>
          <w:rFonts w:ascii="VNI-Times" w:hAnsi="VNI-Times" w:cs=".VnTime"/>
        </w:rPr>
        <w:t>ù</w:t>
      </w:r>
      <w:r w:rsidRPr="00AB728C">
        <w:rPr>
          <w:rFonts w:ascii="VNI-Times" w:hAnsi="VNI-Times"/>
        </w:rPr>
        <w:t>c, be</w:t>
      </w:r>
      <w:r w:rsidRPr="00AB728C">
        <w:rPr>
          <w:rFonts w:ascii="VNI-Times" w:hAnsi="VNI-Times" w:cs=".VnTime"/>
        </w:rPr>
        <w:t>å</w:t>
      </w:r>
      <w:r w:rsidRPr="00AB728C">
        <w:rPr>
          <w:rFonts w:ascii="VNI-Times" w:hAnsi="VNI-Times"/>
        </w:rPr>
        <w:t xml:space="preserve"> cu</w:t>
      </w:r>
      <w:r w:rsidRPr="00AB728C">
        <w:rPr>
          <w:rFonts w:ascii="VNI-Times" w:hAnsi="VNI-Times" w:cs=".VnTime"/>
        </w:rPr>
        <w:t>õ</w:t>
      </w:r>
      <w:r w:rsidRPr="00AB728C">
        <w:rPr>
          <w:rFonts w:ascii="VNI-Times" w:hAnsi="VNI-Times"/>
        </w:rPr>
        <w:t>ng kho</w:t>
      </w:r>
      <w:r w:rsidRPr="00AB728C">
        <w:rPr>
          <w:rFonts w:ascii="VNI-Times" w:hAnsi="VNI-Times" w:cs=".VnTime"/>
        </w:rPr>
        <w:t>â</w:t>
      </w:r>
      <w:r w:rsidRPr="00AB728C">
        <w:rPr>
          <w:rFonts w:ascii="VNI-Times" w:hAnsi="VNI-Times"/>
        </w:rPr>
        <w:t>ng co</w:t>
      </w:r>
      <w:r w:rsidRPr="00AB728C">
        <w:rPr>
          <w:rFonts w:ascii="VNI-Times" w:hAnsi="VNI-Times" w:cs=".VnTime"/>
        </w:rPr>
        <w:t>ù</w:t>
      </w:r>
      <w:r w:rsidRPr="00AB728C">
        <w:rPr>
          <w:rFonts w:ascii="VNI-Times" w:hAnsi="VNI-Times"/>
        </w:rPr>
        <w:t xml:space="preserve"> n</w:t>
      </w:r>
      <w:r w:rsidRPr="00AB728C">
        <w:rPr>
          <w:rFonts w:ascii="VNI-Times" w:hAnsi="VNI-Times" w:cs=".VnTime"/>
        </w:rPr>
        <w:t>öôù</w:t>
      </w:r>
      <w:r w:rsidRPr="00AB728C">
        <w:rPr>
          <w:rFonts w:ascii="VNI-Times" w:hAnsi="VNI-Times"/>
        </w:rPr>
        <w:t>c, ng</w:t>
      </w:r>
      <w:r w:rsidRPr="00AB728C">
        <w:rPr>
          <w:rFonts w:ascii="VNI-Times" w:hAnsi="VNI-Times" w:cs=".VnTime"/>
        </w:rPr>
        <w:t>öôø</w:t>
      </w:r>
      <w:r w:rsidRPr="00AB728C">
        <w:rPr>
          <w:rFonts w:ascii="VNI-Times" w:hAnsi="VNI-Times"/>
        </w:rPr>
        <w:t>i ta cu</w:t>
      </w:r>
      <w:r w:rsidRPr="00AB728C">
        <w:rPr>
          <w:rFonts w:ascii="VNI-Times" w:hAnsi="VNI-Times" w:cs=".VnTime"/>
        </w:rPr>
        <w:t>ø</w:t>
      </w:r>
      <w:r w:rsidRPr="00AB728C">
        <w:rPr>
          <w:rFonts w:ascii="VNI-Times" w:hAnsi="VNI-Times"/>
        </w:rPr>
        <w:t>ng lu</w:t>
      </w:r>
      <w:r w:rsidRPr="00AB728C">
        <w:rPr>
          <w:rFonts w:ascii="VNI-Times" w:hAnsi="VNI-Times" w:cs=".VnTime"/>
        </w:rPr>
        <w:t>ù</w:t>
      </w:r>
      <w:r w:rsidRPr="00AB728C">
        <w:rPr>
          <w:rFonts w:ascii="VNI-Times" w:hAnsi="VNI-Times"/>
        </w:rPr>
        <w:t>c m</w:t>
      </w:r>
      <w:r w:rsidRPr="00AB728C">
        <w:rPr>
          <w:rFonts w:ascii="VNI-Times" w:hAnsi="VNI-Times" w:cs=".VnTime"/>
        </w:rPr>
        <w:t>ôû</w:t>
      </w:r>
      <w:r w:rsidRPr="00AB728C">
        <w:rPr>
          <w:rFonts w:ascii="VNI-Times" w:hAnsi="VNI-Times"/>
        </w:rPr>
        <w:t xml:space="preserve"> hai vo</w:t>
      </w:r>
      <w:r w:rsidRPr="00AB728C">
        <w:rPr>
          <w:rFonts w:ascii="VNI-Times" w:hAnsi="VNI-Times" w:cs=".VnTime"/>
        </w:rPr>
        <w:t>ø</w:t>
      </w:r>
      <w:r w:rsidRPr="00AB728C">
        <w:rPr>
          <w:rFonts w:ascii="VNI-Times" w:hAnsi="VNI-Times"/>
        </w:rPr>
        <w:t>i ke</w:t>
      </w:r>
      <w:r w:rsidRPr="00AB728C">
        <w:rPr>
          <w:rFonts w:ascii="VNI-Times" w:hAnsi="VNI-Times" w:cs=".VnTime"/>
        </w:rPr>
        <w:t>å</w:t>
      </w:r>
      <w:r w:rsidRPr="00AB728C">
        <w:rPr>
          <w:rFonts w:ascii="VNI-Times" w:hAnsi="VNI-Times"/>
        </w:rPr>
        <w:t xml:space="preserve"> tre</w:t>
      </w:r>
      <w:r w:rsidRPr="00AB728C">
        <w:rPr>
          <w:rFonts w:ascii="VNI-Times" w:hAnsi="VNI-Times" w:cs=".VnTime"/>
        </w:rPr>
        <w:t>â</w:t>
      </w:r>
      <w:r w:rsidRPr="00AB728C">
        <w:rPr>
          <w:rFonts w:ascii="VNI-Times" w:hAnsi="VNI-Times"/>
        </w:rPr>
        <w:t>n cu</w:t>
      </w:r>
      <w:r w:rsidRPr="00AB728C">
        <w:rPr>
          <w:rFonts w:ascii="VNI-Times" w:hAnsi="VNI-Times" w:cs=".VnTime"/>
        </w:rPr>
        <w:t>ø</w:t>
      </w:r>
      <w:r w:rsidRPr="00AB728C">
        <w:rPr>
          <w:rFonts w:ascii="VNI-Times" w:hAnsi="VNI-Times"/>
        </w:rPr>
        <w:t>ng cha</w:t>
      </w:r>
      <w:r w:rsidRPr="00AB728C">
        <w:rPr>
          <w:rFonts w:ascii="VNI-Times" w:hAnsi="VNI-Times" w:cs=".VnTime"/>
        </w:rPr>
        <w:t>û</w:t>
      </w:r>
      <w:r w:rsidRPr="00AB728C">
        <w:rPr>
          <w:rFonts w:ascii="VNI-Times" w:hAnsi="VNI-Times"/>
        </w:rPr>
        <w:t>y trong 3 gi</w:t>
      </w:r>
      <w:r w:rsidRPr="00AB728C">
        <w:rPr>
          <w:rFonts w:ascii="VNI-Times" w:hAnsi="VNI-Times" w:cs=".VnTime"/>
        </w:rPr>
        <w:t>ôø</w:t>
      </w:r>
      <w:r w:rsidRPr="00AB728C">
        <w:rPr>
          <w:rFonts w:ascii="VNI-Times" w:hAnsi="VNI-Times"/>
        </w:rPr>
        <w:t>. Sau ñoù taét voøi II vaø chæ ñeå rieâng voøi thöù I chaûy tieáp theâm 15 giôø nöõa thì ña</w:t>
      </w:r>
      <w:r w:rsidRPr="00AB728C">
        <w:rPr>
          <w:rFonts w:ascii="VNI-Times" w:hAnsi="VNI-Times" w:cs="Arial"/>
        </w:rPr>
        <w:t>à</w:t>
      </w:r>
      <w:r w:rsidRPr="00AB728C">
        <w:rPr>
          <w:rFonts w:ascii="VNI-Times" w:hAnsi="VNI-Times"/>
        </w:rPr>
        <w:t>y be</w:t>
      </w:r>
      <w:r w:rsidRPr="00AB728C">
        <w:rPr>
          <w:rFonts w:ascii="VNI-Times" w:hAnsi="VNI-Times" w:cs=".VnTime"/>
        </w:rPr>
        <w:t>å</w:t>
      </w:r>
      <w:r w:rsidRPr="00AB728C">
        <w:rPr>
          <w:rFonts w:ascii="VNI-Times" w:hAnsi="VNI-Times"/>
        </w:rPr>
        <w:t>. Hoûi neáu ñeå chaûy rieâng thì moãi voøi chaûy ña</w:t>
      </w:r>
      <w:r w:rsidRPr="00AB728C">
        <w:rPr>
          <w:rFonts w:ascii="VNI-Times" w:hAnsi="VNI-Times" w:cs="Arial"/>
        </w:rPr>
        <w:t>à</w:t>
      </w:r>
      <w:r w:rsidRPr="00AB728C">
        <w:rPr>
          <w:rFonts w:ascii="VNI-Times" w:hAnsi="VNI-Times"/>
        </w:rPr>
        <w:t>y be</w:t>
      </w:r>
      <w:r w:rsidRPr="00AB728C">
        <w:rPr>
          <w:rFonts w:ascii="VNI-Times" w:hAnsi="VNI-Times" w:cs=".VnTime"/>
        </w:rPr>
        <w:t>å</w:t>
      </w:r>
      <w:r w:rsidRPr="00AB728C">
        <w:rPr>
          <w:rFonts w:ascii="VNI-Times" w:hAnsi="VNI-Times"/>
        </w:rPr>
        <w:t xml:space="preserve"> trong bao laâu?</w:t>
      </w:r>
    </w:p>
    <w:p w:rsidR="00524804" w:rsidRPr="00AB728C" w:rsidRDefault="00524804" w:rsidP="0095396C">
      <w:pPr>
        <w:spacing w:after="0" w:line="340" w:lineRule="atLeast"/>
        <w:jc w:val="both"/>
        <w:rPr>
          <w:szCs w:val="28"/>
          <w:lang w:val="es-ES"/>
        </w:rPr>
      </w:pPr>
    </w:p>
    <w:p w:rsidR="00B0662E" w:rsidRPr="00AB728C" w:rsidRDefault="00B0662E" w:rsidP="00B0662E">
      <w:pPr>
        <w:ind w:left="360"/>
        <w:rPr>
          <w:b/>
          <w:i/>
        </w:rPr>
      </w:pPr>
      <w:r w:rsidRPr="00AB728C">
        <w:rPr>
          <w:b/>
          <w:i/>
        </w:rPr>
        <w:t>* Hình học:</w:t>
      </w:r>
    </w:p>
    <w:p w:rsidR="00BA5604" w:rsidRPr="00AB728C" w:rsidRDefault="00B0662E" w:rsidP="00BA5604">
      <w:pPr>
        <w:rPr>
          <w:szCs w:val="28"/>
        </w:rPr>
      </w:pPr>
      <w:r w:rsidRPr="00AB728C">
        <w:rPr>
          <w:b/>
          <w:u w:val="single"/>
        </w:rPr>
        <w:t>Bài 1:</w:t>
      </w:r>
      <w:r w:rsidRPr="00AB728C">
        <w:t xml:space="preserve"> </w:t>
      </w:r>
      <w:r w:rsidR="00BA5604" w:rsidRPr="00AB728C">
        <w:rPr>
          <w:szCs w:val="28"/>
        </w:rPr>
        <w:t>Cho tam giác ABC vuông tại A (AB &lt; AC), đường cao AH, nội tiếp đường tròn (O). M là điểm chính giữa cung AC. Tia BM cắt AC tại E cắt tiếp tuyến tại C của (O) tại F. OM cắt AC tại K.</w:t>
      </w:r>
    </w:p>
    <w:p w:rsidR="00BA5604" w:rsidRPr="00AB728C" w:rsidRDefault="00BA5604" w:rsidP="00BA5604">
      <w:pPr>
        <w:ind w:firstLine="720"/>
        <w:rPr>
          <w:szCs w:val="28"/>
        </w:rPr>
      </w:pPr>
      <w:r w:rsidRPr="00AB728C">
        <w:rPr>
          <w:szCs w:val="28"/>
        </w:rPr>
        <w:t>a)Chứng minh tứ giác AHOK nội tiếp.</w:t>
      </w:r>
    </w:p>
    <w:p w:rsidR="00BA5604" w:rsidRPr="00AB728C" w:rsidRDefault="00BA5604" w:rsidP="00BA5604">
      <w:pPr>
        <w:ind w:firstLine="720"/>
        <w:rPr>
          <w:szCs w:val="28"/>
        </w:rPr>
      </w:pPr>
      <w:r w:rsidRPr="00AB728C">
        <w:rPr>
          <w:szCs w:val="28"/>
        </w:rPr>
        <w:t>b)Chứng minh tam giác CEF cân</w:t>
      </w:r>
    </w:p>
    <w:p w:rsidR="00BA5604" w:rsidRPr="00AB728C" w:rsidRDefault="00BA5604" w:rsidP="00BA5604">
      <w:pPr>
        <w:ind w:firstLine="720"/>
        <w:rPr>
          <w:szCs w:val="28"/>
        </w:rPr>
      </w:pPr>
      <w:r w:rsidRPr="00AB728C">
        <w:rPr>
          <w:szCs w:val="28"/>
        </w:rPr>
        <w:t>c)Chứng minh OM tiếp xúc với đường tròn ngoại tiếp tam giác AOB</w:t>
      </w:r>
    </w:p>
    <w:p w:rsidR="00EA7B82" w:rsidRPr="0058286F" w:rsidRDefault="00EA7B82" w:rsidP="0058286F">
      <w:pPr>
        <w:tabs>
          <w:tab w:val="left" w:pos="284"/>
          <w:tab w:val="left" w:pos="2835"/>
          <w:tab w:val="left" w:pos="5387"/>
          <w:tab w:val="left" w:pos="8080"/>
        </w:tabs>
        <w:rPr>
          <w:b/>
          <w:sz w:val="26"/>
          <w:szCs w:val="26"/>
          <w:lang w:val="fr-FR"/>
        </w:rPr>
      </w:pPr>
      <w:bookmarkStart w:id="0" w:name="_GoBack"/>
      <w:bookmarkEnd w:id="0"/>
      <w:r w:rsidRPr="00AB728C">
        <w:rPr>
          <w:b/>
          <w:u w:val="single"/>
        </w:rPr>
        <w:t>Bài 2:</w:t>
      </w:r>
      <w:r w:rsidRPr="00AB728C">
        <w:t xml:space="preserve"> </w:t>
      </w:r>
      <w:r w:rsidRPr="00F22A5F">
        <w:rPr>
          <w:szCs w:val="26"/>
        </w:rPr>
        <w:t>Cho đường tròn (O) vớ</w:t>
      </w:r>
      <w:r w:rsidR="00E614C6" w:rsidRPr="00F22A5F">
        <w:rPr>
          <w:szCs w:val="26"/>
        </w:rPr>
        <w:t>i dây PQ</w:t>
      </w:r>
      <w:r w:rsidRPr="00F22A5F">
        <w:rPr>
          <w:szCs w:val="26"/>
        </w:rPr>
        <w:t xml:space="preserve"> không đi qua tâm. Các tiếp tuyến của đường tròn tạ</w:t>
      </w:r>
      <w:r w:rsidR="00E614C6" w:rsidRPr="00F22A5F">
        <w:rPr>
          <w:szCs w:val="26"/>
        </w:rPr>
        <w:t>i P và Q</w:t>
      </w:r>
      <w:r w:rsidRPr="00F22A5F">
        <w:rPr>
          <w:szCs w:val="26"/>
        </w:rPr>
        <w:t xml:space="preserve"> cắt nhau ở</w:t>
      </w:r>
      <w:r w:rsidR="00E614C6" w:rsidRPr="00F22A5F">
        <w:rPr>
          <w:szCs w:val="26"/>
        </w:rPr>
        <w:t xml:space="preserve"> K</w:t>
      </w:r>
      <w:r w:rsidRPr="00F22A5F">
        <w:rPr>
          <w:szCs w:val="26"/>
        </w:rPr>
        <w:t xml:space="preserve">. Trên cung lớn </w:t>
      </w:r>
      <w:r w:rsidR="005A56EF" w:rsidRPr="00F22A5F">
        <w:rPr>
          <w:szCs w:val="26"/>
        </w:rPr>
        <w:t>PQ</w:t>
      </w:r>
      <w:r w:rsidRPr="00F22A5F">
        <w:rPr>
          <w:szCs w:val="26"/>
        </w:rPr>
        <w:t xml:space="preserve"> lấy một điể</w:t>
      </w:r>
      <w:r w:rsidR="005A56EF" w:rsidRPr="00F22A5F">
        <w:rPr>
          <w:szCs w:val="26"/>
        </w:rPr>
        <w:t>m M (M khác P và Q</w:t>
      </w:r>
      <w:r w:rsidRPr="00F22A5F">
        <w:rPr>
          <w:szCs w:val="26"/>
        </w:rPr>
        <w:t>). Đường thẳ</w:t>
      </w:r>
      <w:r w:rsidR="005A56EF" w:rsidRPr="00F22A5F">
        <w:rPr>
          <w:szCs w:val="26"/>
        </w:rPr>
        <w:t>ng K</w:t>
      </w:r>
      <w:r w:rsidRPr="00F22A5F">
        <w:rPr>
          <w:szCs w:val="26"/>
        </w:rPr>
        <w:t>M cắt đường tròn (O) tại điểm thứ hai N.</w:t>
      </w:r>
    </w:p>
    <w:p w:rsidR="00EA7B82" w:rsidRPr="00F22A5F" w:rsidRDefault="00EA7B82" w:rsidP="00EA7B82">
      <w:pPr>
        <w:tabs>
          <w:tab w:val="left" w:pos="284"/>
        </w:tabs>
        <w:spacing w:line="360" w:lineRule="auto"/>
        <w:jc w:val="both"/>
        <w:rPr>
          <w:szCs w:val="26"/>
        </w:rPr>
      </w:pPr>
      <w:r w:rsidRPr="00F22A5F">
        <w:rPr>
          <w:szCs w:val="26"/>
        </w:rPr>
        <w:tab/>
        <w:t>a) Chứng minh tứ</w:t>
      </w:r>
      <w:r w:rsidR="005A56EF" w:rsidRPr="00F22A5F">
        <w:rPr>
          <w:szCs w:val="26"/>
        </w:rPr>
        <w:t xml:space="preserve"> giác KPOQ</w:t>
      </w:r>
      <w:r w:rsidRPr="00F22A5F">
        <w:rPr>
          <w:szCs w:val="26"/>
        </w:rPr>
        <w:t xml:space="preserve"> nội tiếp.</w:t>
      </w:r>
    </w:p>
    <w:p w:rsidR="00EA7B82" w:rsidRPr="00F22A5F" w:rsidRDefault="00EA7B82" w:rsidP="00EA7B82">
      <w:pPr>
        <w:tabs>
          <w:tab w:val="left" w:pos="284"/>
        </w:tabs>
        <w:spacing w:line="360" w:lineRule="auto"/>
        <w:jc w:val="both"/>
        <w:rPr>
          <w:szCs w:val="26"/>
        </w:rPr>
      </w:pPr>
      <w:r w:rsidRPr="00F22A5F">
        <w:rPr>
          <w:szCs w:val="26"/>
        </w:rPr>
        <w:tab/>
        <w:t xml:space="preserve">b) Chứng minh </w:t>
      </w:r>
      <w:r w:rsidRPr="00F22A5F">
        <w:sym w:font="Symbol" w:char="F044"/>
      </w:r>
      <w:r w:rsidR="005A56EF" w:rsidRPr="00F22A5F">
        <w:t>KP</w:t>
      </w:r>
      <w:r w:rsidRPr="00F22A5F">
        <w:t xml:space="preserve">N </w:t>
      </w:r>
      <w:r w:rsidRPr="00F22A5F">
        <w:rPr>
          <w:noProof/>
          <w:szCs w:val="28"/>
        </w:rPr>
        <mc:AlternateContent>
          <mc:Choice Requires="wps">
            <w:drawing>
              <wp:anchor distT="0" distB="0" distL="114300" distR="114300" simplePos="0" relativeHeight="251659264" behindDoc="0" locked="0" layoutInCell="1" allowOverlap="1" wp14:anchorId="40D67142" wp14:editId="7DC3D142">
                <wp:simplePos x="0" y="0"/>
                <wp:positionH relativeFrom="column">
                  <wp:posOffset>2414905</wp:posOffset>
                </wp:positionH>
                <wp:positionV relativeFrom="paragraph">
                  <wp:posOffset>8703310</wp:posOffset>
                </wp:positionV>
                <wp:extent cx="444500" cy="24193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B82" w:rsidRPr="00221308" w:rsidRDefault="00EA7B82" w:rsidP="00EA7B82">
                            <w:pPr>
                              <w:rPr>
                                <w:rFonts w:ascii="Arial" w:hAnsi="Arial" w:cs="Arial"/>
                                <w:b/>
                                <w:sz w:val="20"/>
                                <w:szCs w:val="20"/>
                              </w:rPr>
                            </w:pPr>
                            <w:r w:rsidRPr="00221308">
                              <w:rPr>
                                <w:rFonts w:ascii="Arial" w:hAnsi="Arial" w:cs="Arial"/>
                                <w:b/>
                                <w:sz w:val="20"/>
                                <w:szCs w:val="20"/>
                              </w:rPr>
                              <w: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67142" id="_x0000_t202" coordsize="21600,21600" o:spt="202" path="m,l,21600r21600,l21600,xe">
                <v:stroke joinstyle="miter"/>
                <v:path gradientshapeok="t" o:connecttype="rect"/>
              </v:shapetype>
              <v:shape id="Text Box 1" o:spid="_x0000_s1026" type="#_x0000_t202" style="position:absolute;left:0;text-align:left;margin-left:190.15pt;margin-top:685.3pt;width:3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" filled="f" stroked="f">
                <v:textbox style="layout-flow:vertical">
                  <w:txbxContent>
                    <w:p w:rsidR="00EA7B82" w:rsidRPr="00221308" w:rsidRDefault="00EA7B82" w:rsidP="00EA7B82">
                      <w:pPr>
                        <w:rPr>
                          <w:rFonts w:ascii="Arial" w:hAnsi="Arial" w:cs="Arial"/>
                          <w:b/>
                          <w:sz w:val="20"/>
                          <w:szCs w:val="20"/>
                        </w:rPr>
                      </w:pPr>
                      <w:r w:rsidRPr="00221308">
                        <w:rPr>
                          <w:rFonts w:ascii="Arial" w:hAnsi="Arial" w:cs="Arial"/>
                          <w:b/>
                          <w:sz w:val="20"/>
                          <w:szCs w:val="20"/>
                        </w:rPr>
                        <w:t>S</w:t>
                      </w:r>
                    </w:p>
                  </w:txbxContent>
                </v:textbox>
              </v:shape>
            </w:pict>
          </mc:Fallback>
        </mc:AlternateContent>
      </w:r>
      <w:r w:rsidRPr="00F22A5F">
        <w:rPr>
          <w:noProof/>
          <w:szCs w:val="28"/>
        </w:rPr>
        <mc:AlternateContent>
          <mc:Choice Requires="wps">
            <w:drawing>
              <wp:anchor distT="0" distB="0" distL="114300" distR="114300" simplePos="0" relativeHeight="251660288" behindDoc="0" locked="0" layoutInCell="1" allowOverlap="1" wp14:anchorId="5C3FBA79" wp14:editId="13E1AA92">
                <wp:simplePos x="0" y="0"/>
                <wp:positionH relativeFrom="column">
                  <wp:posOffset>2414905</wp:posOffset>
                </wp:positionH>
                <wp:positionV relativeFrom="paragraph">
                  <wp:posOffset>8703310</wp:posOffset>
                </wp:positionV>
                <wp:extent cx="444500" cy="241935"/>
                <wp:effectExtent l="0" t="0" r="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B82" w:rsidRPr="00221308" w:rsidRDefault="00EA7B82" w:rsidP="00EA7B82">
                            <w:pPr>
                              <w:rPr>
                                <w:rFonts w:ascii="Arial" w:hAnsi="Arial" w:cs="Arial"/>
                                <w:b/>
                                <w:sz w:val="20"/>
                                <w:szCs w:val="20"/>
                              </w:rPr>
                            </w:pPr>
                            <w:r w:rsidRPr="00221308">
                              <w:rPr>
                                <w:rFonts w:ascii="Arial" w:hAnsi="Arial" w:cs="Arial"/>
                                <w:b/>
                                <w:sz w:val="20"/>
                                <w:szCs w:val="20"/>
                              </w:rPr>
                              <w: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FBA79" id="Text Box 6" o:spid="_x0000_s1027" type="#_x0000_t202" style="position:absolute;left:0;text-align:left;margin-left:190.15pt;margin-top:685.3pt;width:35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" filled="f" stroked="f">
                <v:textbox style="layout-flow:vertical">
                  <w:txbxContent>
                    <w:p w:rsidR="00EA7B82" w:rsidRPr="00221308" w:rsidRDefault="00EA7B82" w:rsidP="00EA7B82">
                      <w:pPr>
                        <w:rPr>
                          <w:rFonts w:ascii="Arial" w:hAnsi="Arial" w:cs="Arial"/>
                          <w:b/>
                          <w:sz w:val="20"/>
                          <w:szCs w:val="20"/>
                        </w:rPr>
                      </w:pPr>
                      <w:r w:rsidRPr="00221308">
                        <w:rPr>
                          <w:rFonts w:ascii="Arial" w:hAnsi="Arial" w:cs="Arial"/>
                          <w:b/>
                          <w:sz w:val="20"/>
                          <w:szCs w:val="20"/>
                        </w:rPr>
                        <w:t>S</w:t>
                      </w:r>
                    </w:p>
                  </w:txbxContent>
                </v:textbox>
              </v:shape>
            </w:pict>
          </mc:Fallback>
        </mc:AlternateContent>
      </w:r>
      <w:r w:rsidRPr="00F22A5F">
        <w:rPr>
          <w:rFonts w:ascii="Lucida Sans Unicode" w:hAnsi="Lucida Sans Unicode"/>
          <w:lang w:val="pt-BR"/>
        </w:rPr>
        <w:t xml:space="preserve">∽ </w:t>
      </w:r>
      <w:r w:rsidRPr="00F22A5F">
        <w:sym w:font="Symbol" w:char="F044"/>
      </w:r>
      <w:r w:rsidR="005A56EF" w:rsidRPr="00F22A5F">
        <w:t>KMP</w:t>
      </w:r>
      <w:r w:rsidRPr="00F22A5F">
        <w:t>, từ đó suy ra</w:t>
      </w:r>
      <w:r w:rsidRPr="00F22A5F">
        <w:rPr>
          <w:szCs w:val="26"/>
        </w:rPr>
        <w:t xml:space="preserve"> </w:t>
      </w:r>
      <w:r w:rsidR="005A56EF" w:rsidRPr="00F22A5F">
        <w:rPr>
          <w:szCs w:val="26"/>
        </w:rPr>
        <w:t xml:space="preserve"> KM.KN = KP</w:t>
      </w:r>
      <w:r w:rsidRPr="00F22A5F">
        <w:rPr>
          <w:szCs w:val="26"/>
          <w:vertAlign w:val="superscript"/>
        </w:rPr>
        <w:t>2</w:t>
      </w:r>
      <w:r w:rsidRPr="00F22A5F">
        <w:rPr>
          <w:szCs w:val="26"/>
        </w:rPr>
        <w:t>.</w:t>
      </w:r>
    </w:p>
    <w:p w:rsidR="00EA7B82" w:rsidRPr="00F22A5F" w:rsidRDefault="00EA7B82" w:rsidP="00EA7B82">
      <w:pPr>
        <w:tabs>
          <w:tab w:val="left" w:pos="284"/>
        </w:tabs>
        <w:spacing w:line="360" w:lineRule="auto"/>
        <w:jc w:val="both"/>
        <w:rPr>
          <w:szCs w:val="26"/>
        </w:rPr>
      </w:pPr>
      <w:r w:rsidRPr="00F22A5F">
        <w:rPr>
          <w:szCs w:val="26"/>
        </w:rPr>
        <w:tab/>
        <w:t>c) Gọi H là giao điểm củ</w:t>
      </w:r>
      <w:r w:rsidR="005A56EF" w:rsidRPr="00F22A5F">
        <w:rPr>
          <w:szCs w:val="26"/>
        </w:rPr>
        <w:t>a PQ và OK</w:t>
      </w:r>
      <w:r w:rsidRPr="00F22A5F">
        <w:rPr>
          <w:szCs w:val="26"/>
        </w:rPr>
        <w:t xml:space="preserve">. Chứng minh </w:t>
      </w:r>
      <m:oMath>
        <m:r>
          <w:rPr>
            <w:rFonts w:ascii="Cambria Math" w:hAnsi="Cambria Math"/>
          </w:rPr>
          <m:t xml:space="preserve"> </m:t>
        </m:r>
        <m:acc>
          <m:accPr>
            <m:ctrlPr>
              <w:rPr>
                <w:rFonts w:ascii="Cambria Math" w:hAnsi="Cambria Math"/>
              </w:rPr>
            </m:ctrlPr>
          </m:accPr>
          <m:e>
            <m:r>
              <m:rPr>
                <m:sty m:val="p"/>
              </m:rPr>
              <w:rPr>
                <w:rFonts w:ascii="Cambria Math" w:hAnsi="Cambria Math"/>
              </w:rPr>
              <m:t>NMH</m:t>
            </m:r>
          </m:e>
        </m:acc>
      </m:oMath>
      <w:r w:rsidRPr="00F22A5F">
        <w:t xml:space="preserve">  =  </w:t>
      </w:r>
      <m:oMath>
        <m:acc>
          <m:accPr>
            <m:ctrlPr>
              <w:rPr>
                <w:rFonts w:ascii="Cambria Math" w:hAnsi="Cambria Math"/>
              </w:rPr>
            </m:ctrlPr>
          </m:accPr>
          <m:e>
            <m:r>
              <m:rPr>
                <m:sty m:val="p"/>
              </m:rPr>
              <w:rPr>
                <w:rFonts w:ascii="Cambria Math" w:hAnsi="Cambria Math"/>
              </w:rPr>
              <m:t>NOH</m:t>
            </m:r>
          </m:e>
        </m:acc>
      </m:oMath>
      <w:r w:rsidRPr="00F22A5F">
        <w:rPr>
          <w:szCs w:val="26"/>
        </w:rPr>
        <w:t xml:space="preserve">  </w:t>
      </w:r>
    </w:p>
    <w:p w:rsidR="00475EFB" w:rsidRPr="00AB728C" w:rsidRDefault="00EA7B82" w:rsidP="00475EFB">
      <w:pPr>
        <w:spacing w:after="0" w:line="340" w:lineRule="atLeast"/>
        <w:rPr>
          <w:rFonts w:cs="Times New Roman"/>
          <w:szCs w:val="28"/>
        </w:rPr>
      </w:pPr>
      <w:r>
        <w:rPr>
          <w:b/>
          <w:u w:val="single"/>
        </w:rPr>
        <w:t>Bài 3</w:t>
      </w:r>
      <w:r w:rsidR="00B0662E" w:rsidRPr="00AB728C">
        <w:rPr>
          <w:b/>
          <w:u w:val="single"/>
        </w:rPr>
        <w:t>:</w:t>
      </w:r>
      <w:r w:rsidR="00B0662E" w:rsidRPr="00AB728C">
        <w:t xml:space="preserve"> </w:t>
      </w:r>
      <w:r w:rsidR="00475EFB" w:rsidRPr="00AB728C">
        <w:rPr>
          <w:szCs w:val="28"/>
          <w:lang w:val="it-IT"/>
        </w:rPr>
        <w:t>Cho nửa đường tròn tâm O đườ</w:t>
      </w:r>
      <w:r w:rsidR="003F5DBE" w:rsidRPr="00AB728C">
        <w:rPr>
          <w:szCs w:val="28"/>
          <w:lang w:val="it-IT"/>
        </w:rPr>
        <w:t>ng kính PQ, K</w:t>
      </w:r>
      <w:r w:rsidR="00475EFB" w:rsidRPr="00AB728C">
        <w:rPr>
          <w:szCs w:val="28"/>
          <w:lang w:val="it-IT"/>
        </w:rPr>
        <w:t xml:space="preserve"> là một điểm thuộc nửa đường tròn, điểm H thuộc </w:t>
      </w:r>
      <w:r w:rsidR="003F5DBE" w:rsidRPr="00AB728C">
        <w:rPr>
          <w:szCs w:val="28"/>
          <w:lang w:val="it-IT"/>
        </w:rPr>
        <w:t>PQ (H khác O, P, Q</w:t>
      </w:r>
      <w:r w:rsidR="00475EFB" w:rsidRPr="00AB728C">
        <w:rPr>
          <w:szCs w:val="28"/>
          <w:lang w:val="it-IT"/>
        </w:rPr>
        <w:t>). Đường vuông góc vớ</w:t>
      </w:r>
      <w:r w:rsidR="003F5DBE" w:rsidRPr="00AB728C">
        <w:rPr>
          <w:szCs w:val="28"/>
          <w:lang w:val="it-IT"/>
        </w:rPr>
        <w:t>i HK</w:t>
      </w:r>
      <w:r w:rsidR="00475EFB" w:rsidRPr="00AB728C">
        <w:rPr>
          <w:szCs w:val="28"/>
          <w:lang w:val="it-IT"/>
        </w:rPr>
        <w:t xml:space="preserve"> tạ</w:t>
      </w:r>
      <w:r w:rsidR="003F5DBE" w:rsidRPr="00AB728C">
        <w:rPr>
          <w:szCs w:val="28"/>
          <w:lang w:val="it-IT"/>
        </w:rPr>
        <w:t>i K</w:t>
      </w:r>
      <w:r w:rsidR="00475EFB" w:rsidRPr="00AB728C">
        <w:rPr>
          <w:szCs w:val="28"/>
          <w:lang w:val="it-IT"/>
        </w:rPr>
        <w:t xml:space="preserve"> cắt các tiếp tuyến của nửa đường tròn tạ</w:t>
      </w:r>
      <w:r w:rsidR="003F5DBE" w:rsidRPr="00AB728C">
        <w:rPr>
          <w:szCs w:val="28"/>
          <w:lang w:val="it-IT"/>
        </w:rPr>
        <w:t>i P, Q</w:t>
      </w:r>
      <w:r w:rsidR="00475EFB" w:rsidRPr="00AB728C">
        <w:rPr>
          <w:szCs w:val="28"/>
          <w:lang w:val="it-IT"/>
        </w:rPr>
        <w:t xml:space="preserve"> theo thứ tự  ở D và E.</w:t>
      </w:r>
    </w:p>
    <w:p w:rsidR="00475EFB" w:rsidRPr="00AB728C" w:rsidRDefault="00475EFB" w:rsidP="00475EFB">
      <w:pPr>
        <w:spacing w:after="0" w:line="340" w:lineRule="atLeast"/>
        <w:ind w:firstLine="720"/>
        <w:rPr>
          <w:szCs w:val="28"/>
          <w:lang w:val="it-IT"/>
        </w:rPr>
      </w:pPr>
      <w:r w:rsidRPr="00AB728C">
        <w:rPr>
          <w:szCs w:val="28"/>
          <w:lang w:val="it-IT"/>
        </w:rPr>
        <w:t>a, Chứng minh: Tứ</w:t>
      </w:r>
      <w:r w:rsidR="003F5DBE" w:rsidRPr="00AB728C">
        <w:rPr>
          <w:szCs w:val="28"/>
          <w:lang w:val="it-IT"/>
        </w:rPr>
        <w:t xml:space="preserve"> giác PDK</w:t>
      </w:r>
      <w:r w:rsidRPr="00AB728C">
        <w:rPr>
          <w:szCs w:val="28"/>
          <w:lang w:val="it-IT"/>
        </w:rPr>
        <w:t>H nội tiếp.</w:t>
      </w:r>
    </w:p>
    <w:p w:rsidR="00475EFB" w:rsidRPr="00AB728C" w:rsidRDefault="00475EFB" w:rsidP="00475EFB">
      <w:pPr>
        <w:spacing w:after="0" w:line="340" w:lineRule="atLeast"/>
        <w:ind w:firstLine="720"/>
        <w:rPr>
          <w:szCs w:val="28"/>
          <w:lang w:val="it-IT"/>
        </w:rPr>
      </w:pPr>
      <w:r w:rsidRPr="00AB728C">
        <w:rPr>
          <w:szCs w:val="28"/>
          <w:lang w:val="it-IT"/>
        </w:rPr>
        <w:lastRenderedPageBreak/>
        <w:t xml:space="preserve">b, Chứng minh: </w:t>
      </w:r>
      <w:r w:rsidR="003F5DBE" w:rsidRPr="00AB728C">
        <w:rPr>
          <w:noProof/>
          <w:position w:val="-10"/>
          <w:lang w:val="nl-NL"/>
        </w:rPr>
        <w:object w:dxaOrig="1340" w:dyaOrig="400">
          <v:shape id="_x0000_i1027" type="#_x0000_t75" style="width:66.5pt;height:20.5pt" o:ole="">
            <v:imagedata r:id="rId14" o:title=""/>
          </v:shape>
          <o:OLEObject Type="Embed" ProgID="Equation.DSMT4" ShapeID="_x0000_i1027" DrawAspect="Content" ObjectID="_1739556268" r:id="rId15"/>
        </w:object>
      </w:r>
    </w:p>
    <w:p w:rsidR="00475EFB" w:rsidRPr="00AB728C" w:rsidRDefault="00475EFB" w:rsidP="00475EFB">
      <w:pPr>
        <w:spacing w:after="0" w:line="340" w:lineRule="atLeast"/>
        <w:ind w:firstLine="720"/>
        <w:rPr>
          <w:szCs w:val="28"/>
          <w:lang w:val="it-IT"/>
        </w:rPr>
      </w:pPr>
      <w:r w:rsidRPr="00AB728C">
        <w:rPr>
          <w:szCs w:val="28"/>
          <w:lang w:val="it-IT"/>
        </w:rPr>
        <w:t>c, Chứng minh tam giác DHE vuông</w:t>
      </w:r>
    </w:p>
    <w:p w:rsidR="00475EFB" w:rsidRPr="00AB728C" w:rsidRDefault="00475EFB" w:rsidP="00475EFB">
      <w:pPr>
        <w:spacing w:after="0" w:line="340" w:lineRule="atLeast"/>
        <w:ind w:firstLine="720"/>
        <w:rPr>
          <w:szCs w:val="28"/>
          <w:lang w:val="it-IT"/>
        </w:rPr>
      </w:pPr>
      <w:r w:rsidRPr="00AB728C">
        <w:rPr>
          <w:szCs w:val="28"/>
          <w:lang w:val="it-IT"/>
        </w:rPr>
        <w:t>d, Gọi M là giao điểm củ</w:t>
      </w:r>
      <w:r w:rsidR="00214874" w:rsidRPr="00AB728C">
        <w:rPr>
          <w:szCs w:val="28"/>
          <w:lang w:val="it-IT"/>
        </w:rPr>
        <w:t>a KP</w:t>
      </w:r>
      <w:r w:rsidRPr="00AB728C">
        <w:rPr>
          <w:szCs w:val="28"/>
          <w:lang w:val="it-IT"/>
        </w:rPr>
        <w:t xml:space="preserve"> và HD, N là giao điểm củ</w:t>
      </w:r>
      <w:r w:rsidR="00214874" w:rsidRPr="00AB728C">
        <w:rPr>
          <w:szCs w:val="28"/>
          <w:lang w:val="it-IT"/>
        </w:rPr>
        <w:t>a KQ</w:t>
      </w:r>
      <w:r w:rsidRPr="00AB728C">
        <w:rPr>
          <w:szCs w:val="28"/>
          <w:lang w:val="it-IT"/>
        </w:rPr>
        <w:t xml:space="preserve"> và HE.</w:t>
      </w:r>
    </w:p>
    <w:p w:rsidR="00475EFB" w:rsidRPr="00AB728C" w:rsidRDefault="00475EFB" w:rsidP="00475EFB">
      <w:pPr>
        <w:spacing w:after="0" w:line="340" w:lineRule="atLeast"/>
        <w:ind w:firstLine="720"/>
        <w:rPr>
          <w:szCs w:val="28"/>
          <w:lang w:val="it-IT"/>
        </w:rPr>
      </w:pPr>
      <w:r w:rsidRPr="00AB728C">
        <w:rPr>
          <w:szCs w:val="28"/>
          <w:lang w:val="it-IT"/>
        </w:rPr>
        <w:t xml:space="preserve"> Chứng minh rằ</w:t>
      </w:r>
      <w:r w:rsidR="00214874" w:rsidRPr="00AB728C">
        <w:rPr>
          <w:szCs w:val="28"/>
          <w:lang w:val="it-IT"/>
        </w:rPr>
        <w:t>ng MN//PQ</w:t>
      </w:r>
    </w:p>
    <w:p w:rsidR="00D44136" w:rsidRPr="00AB728C" w:rsidRDefault="00AF761C" w:rsidP="00D44136">
      <w:pPr>
        <w:spacing w:after="0" w:line="340" w:lineRule="atLeast"/>
        <w:rPr>
          <w:rFonts w:cs="Times New Roman"/>
          <w:szCs w:val="28"/>
        </w:rPr>
      </w:pPr>
      <w:r>
        <w:rPr>
          <w:b/>
          <w:u w:val="single"/>
          <w:lang w:val="vi-VN"/>
        </w:rPr>
        <w:t>Bài 4</w:t>
      </w:r>
      <w:r w:rsidR="00B0662E" w:rsidRPr="00AB728C">
        <w:rPr>
          <w:b/>
          <w:u w:val="single"/>
          <w:lang w:val="vi-VN"/>
        </w:rPr>
        <w:t>:</w:t>
      </w:r>
      <w:r w:rsidR="00B0662E" w:rsidRPr="00AB728C">
        <w:rPr>
          <w:i/>
          <w:lang w:val="vi-VN"/>
        </w:rPr>
        <w:t xml:space="preserve"> </w:t>
      </w:r>
    </w:p>
    <w:p w:rsidR="00D44136" w:rsidRPr="00AB728C" w:rsidRDefault="00D44136" w:rsidP="00D44136">
      <w:pPr>
        <w:spacing w:after="0" w:line="340" w:lineRule="atLeast"/>
        <w:jc w:val="both"/>
        <w:rPr>
          <w:szCs w:val="28"/>
          <w:lang w:val="da-DK"/>
        </w:rPr>
      </w:pPr>
      <w:r w:rsidRPr="00AB728C">
        <w:rPr>
          <w:szCs w:val="28"/>
          <w:lang w:val="da-DK"/>
        </w:rPr>
        <w:t xml:space="preserve">       Cho tam giác ABC vuông tại A, M là một điểm thuộc cạnh AC (M khác A và C ). Đường tròn đường kính MC cắt BC tại N và cắt tia BM tại I. </w:t>
      </w:r>
    </w:p>
    <w:p w:rsidR="00D44136" w:rsidRPr="00AB728C" w:rsidRDefault="00D44136" w:rsidP="00D44136">
      <w:pPr>
        <w:spacing w:after="0" w:line="340" w:lineRule="atLeast"/>
        <w:jc w:val="both"/>
        <w:rPr>
          <w:szCs w:val="28"/>
          <w:lang w:val="da-DK"/>
        </w:rPr>
      </w:pPr>
      <w:r w:rsidRPr="00AB728C">
        <w:rPr>
          <w:szCs w:val="28"/>
          <w:lang w:val="da-DK"/>
        </w:rPr>
        <w:t xml:space="preserve">a) Chứng minh tứ giác ABNM nội tiếp đường tròn. </w:t>
      </w:r>
    </w:p>
    <w:p w:rsidR="00D44136" w:rsidRPr="00AB728C" w:rsidRDefault="00D44136" w:rsidP="00D44136">
      <w:pPr>
        <w:spacing w:after="0" w:line="340" w:lineRule="atLeast"/>
        <w:jc w:val="both"/>
        <w:rPr>
          <w:szCs w:val="28"/>
          <w:lang w:val="da-DK"/>
        </w:rPr>
      </w:pPr>
      <w:r w:rsidRPr="00AB728C">
        <w:rPr>
          <w:szCs w:val="28"/>
          <w:lang w:val="da-DK"/>
        </w:rPr>
        <w:t xml:space="preserve">b) Chứng minh </w:t>
      </w:r>
      <w:r w:rsidRPr="00AB728C">
        <w:rPr>
          <w:position w:val="-6"/>
          <w:szCs w:val="28"/>
          <w:lang w:val="da-DK"/>
        </w:rPr>
        <w:object w:dxaOrig="1260" w:dyaOrig="340">
          <v:shape id="_x0000_i1028" type="#_x0000_t75" style="width:63pt;height:17pt" o:ole="">
            <v:imagedata r:id="rId16" o:title=""/>
          </v:shape>
          <o:OLEObject Type="Embed" ProgID="Equation.DSMT4" ShapeID="_x0000_i1028" DrawAspect="Content" ObjectID="_1739556269" r:id="rId17"/>
        </w:object>
      </w:r>
      <w:r w:rsidRPr="00AB728C">
        <w:rPr>
          <w:szCs w:val="28"/>
          <w:lang w:val="da-DK"/>
        </w:rPr>
        <w:t xml:space="preserve"> </w:t>
      </w:r>
    </w:p>
    <w:p w:rsidR="00D44136" w:rsidRPr="00AB728C" w:rsidRDefault="00D44136" w:rsidP="00D44136">
      <w:pPr>
        <w:spacing w:after="0" w:line="340" w:lineRule="atLeast"/>
        <w:jc w:val="both"/>
        <w:rPr>
          <w:szCs w:val="28"/>
          <w:lang w:val="da-DK"/>
        </w:rPr>
      </w:pPr>
      <w:r w:rsidRPr="00AB728C">
        <w:rPr>
          <w:szCs w:val="28"/>
          <w:lang w:val="da-DK"/>
        </w:rPr>
        <w:t>c) Lấy điểm D đối xứng với điểm A qua tâm O của đường tròn ngoại tiếp tứ giác ABNM. Chứng minh BD//AC.</w:t>
      </w:r>
    </w:p>
    <w:p w:rsidR="00D44136" w:rsidRPr="00AB728C" w:rsidRDefault="00D44136" w:rsidP="00D44136">
      <w:pPr>
        <w:spacing w:after="0" w:line="340" w:lineRule="atLeast"/>
        <w:jc w:val="both"/>
        <w:rPr>
          <w:szCs w:val="28"/>
          <w:lang w:val="da-DK"/>
        </w:rPr>
      </w:pPr>
      <w:r w:rsidRPr="00AB728C">
        <w:rPr>
          <w:szCs w:val="28"/>
          <w:lang w:val="da-DK"/>
        </w:rPr>
        <w:t xml:space="preserve">d) Chứng minh NM là tia phân giác của góc </w:t>
      </w:r>
      <w:r w:rsidRPr="00AB728C">
        <w:rPr>
          <w:rFonts w:cs="Times New Roman"/>
          <w:position w:val="-6"/>
          <w:szCs w:val="28"/>
        </w:rPr>
        <w:object w:dxaOrig="504" w:dyaOrig="372">
          <v:shape id="_x0000_i1029" type="#_x0000_t75" style="width:25.5pt;height:18.5pt" o:ole="">
            <v:imagedata r:id="rId18" o:title=""/>
          </v:shape>
          <o:OLEObject Type="Embed" ProgID="Equation.DSMT4" ShapeID="_x0000_i1029" DrawAspect="Content" ObjectID="_1739556270" r:id="rId19"/>
        </w:object>
      </w:r>
      <w:r w:rsidRPr="00AB728C">
        <w:rPr>
          <w:szCs w:val="28"/>
          <w:lang w:val="da-DK"/>
        </w:rPr>
        <w:t>.</w:t>
      </w:r>
    </w:p>
    <w:p w:rsidR="00D44136" w:rsidRPr="00AB728C" w:rsidRDefault="00D44136" w:rsidP="00D44136">
      <w:pPr>
        <w:spacing w:after="0" w:line="340" w:lineRule="atLeast"/>
        <w:jc w:val="both"/>
        <w:rPr>
          <w:szCs w:val="28"/>
          <w:lang w:val="da-DK"/>
        </w:rPr>
      </w:pPr>
    </w:p>
    <w:p w:rsidR="00B0662E" w:rsidRPr="00AB728C" w:rsidRDefault="00B0662E" w:rsidP="00D44136">
      <w:pPr>
        <w:widowControl w:val="0"/>
        <w:tabs>
          <w:tab w:val="left" w:pos="456"/>
        </w:tabs>
        <w:spacing w:after="0" w:line="240" w:lineRule="auto"/>
        <w:jc w:val="both"/>
        <w:rPr>
          <w:rFonts w:cs="Times New Roman"/>
          <w:szCs w:val="28"/>
          <w:lang w:val="nl-NL"/>
        </w:rPr>
      </w:pPr>
    </w:p>
    <w:sectPr w:rsidR="00B0662E" w:rsidRPr="00AB728C" w:rsidSect="00D8638E">
      <w:pgSz w:w="11907" w:h="16840"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A1453"/>
    <w:multiLevelType w:val="hybridMultilevel"/>
    <w:tmpl w:val="F1E8F82A"/>
    <w:lvl w:ilvl="0" w:tplc="697072B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604F6"/>
    <w:multiLevelType w:val="hybridMultilevel"/>
    <w:tmpl w:val="10B6582E"/>
    <w:lvl w:ilvl="0" w:tplc="FFF4FE06">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680F27"/>
    <w:multiLevelType w:val="hybridMultilevel"/>
    <w:tmpl w:val="B45487EA"/>
    <w:lvl w:ilvl="0" w:tplc="0BCC0B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A51"/>
    <w:rsid w:val="000E5741"/>
    <w:rsid w:val="000F6918"/>
    <w:rsid w:val="001B7A51"/>
    <w:rsid w:val="00214874"/>
    <w:rsid w:val="002153B4"/>
    <w:rsid w:val="00251B17"/>
    <w:rsid w:val="002D79D1"/>
    <w:rsid w:val="00360CB7"/>
    <w:rsid w:val="003A7763"/>
    <w:rsid w:val="003B36CB"/>
    <w:rsid w:val="003F5DBE"/>
    <w:rsid w:val="00437C3C"/>
    <w:rsid w:val="00475EFB"/>
    <w:rsid w:val="004A62ED"/>
    <w:rsid w:val="00524804"/>
    <w:rsid w:val="005700F0"/>
    <w:rsid w:val="0058286F"/>
    <w:rsid w:val="005A56EF"/>
    <w:rsid w:val="005B19B5"/>
    <w:rsid w:val="00764187"/>
    <w:rsid w:val="00777981"/>
    <w:rsid w:val="0078745C"/>
    <w:rsid w:val="007C3212"/>
    <w:rsid w:val="008803B7"/>
    <w:rsid w:val="00921176"/>
    <w:rsid w:val="0095396C"/>
    <w:rsid w:val="0095427A"/>
    <w:rsid w:val="009D7D03"/>
    <w:rsid w:val="00A37EF3"/>
    <w:rsid w:val="00A44FF6"/>
    <w:rsid w:val="00A97BCB"/>
    <w:rsid w:val="00AB728C"/>
    <w:rsid w:val="00AF2BA9"/>
    <w:rsid w:val="00AF761C"/>
    <w:rsid w:val="00B0662E"/>
    <w:rsid w:val="00B130A2"/>
    <w:rsid w:val="00B232D7"/>
    <w:rsid w:val="00B47205"/>
    <w:rsid w:val="00BA5604"/>
    <w:rsid w:val="00BE4A8C"/>
    <w:rsid w:val="00C05C10"/>
    <w:rsid w:val="00C51DC7"/>
    <w:rsid w:val="00C86E94"/>
    <w:rsid w:val="00D44136"/>
    <w:rsid w:val="00D452C6"/>
    <w:rsid w:val="00D8638E"/>
    <w:rsid w:val="00DE4F70"/>
    <w:rsid w:val="00E117BB"/>
    <w:rsid w:val="00E614C6"/>
    <w:rsid w:val="00EA7B82"/>
    <w:rsid w:val="00EB7BB1"/>
    <w:rsid w:val="00F22A5F"/>
    <w:rsid w:val="00F4418E"/>
    <w:rsid w:val="00F47F97"/>
    <w:rsid w:val="00F84C48"/>
    <w:rsid w:val="00FF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B1A8"/>
  <w15:chartTrackingRefBased/>
  <w15:docId w15:val="{FDCA84F3-C8CF-4D5F-B9DB-C3E0936D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38E"/>
    <w:pPr>
      <w:ind w:left="720"/>
      <w:contextualSpacing/>
    </w:pPr>
  </w:style>
  <w:style w:type="paragraph" w:customStyle="1" w:styleId="Char">
    <w:name w:val="Char"/>
    <w:basedOn w:val="Normal"/>
    <w:semiHidden/>
    <w:rsid w:val="00B0662E"/>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image" Target="media/image7.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6.wmf"/><Relationship Id="rId5" Type="http://schemas.openxmlformats.org/officeDocument/2006/relationships/image" Target="media/image1.wmf"/><Relationship Id="rId15" Type="http://schemas.openxmlformats.org/officeDocument/2006/relationships/oleObject" Target="embeddings/oleObject3.bin"/><Relationship Id="rId10" Type="http://schemas.openxmlformats.org/officeDocument/2006/relationships/image" Target="media/image5.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40</cp:revision>
  <dcterms:created xsi:type="dcterms:W3CDTF">2022-03-09T03:10:00Z</dcterms:created>
  <dcterms:modified xsi:type="dcterms:W3CDTF">2023-03-05T14:18:00Z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