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01" w:rsidRPr="00ED2863" w:rsidRDefault="003B3D01" w:rsidP="003B3D01">
      <w:pPr>
        <w:spacing w:line="264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192405</wp:posOffset>
                </wp:positionV>
                <wp:extent cx="1466850" cy="0"/>
                <wp:effectExtent l="9525" t="9525" r="9525" b="9525"/>
                <wp:wrapNone/>
                <wp:docPr id="1" name="Đường kết nối Mũi tên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1" o:spid="_x0000_s1026" type="#_x0000_t32" style="position:absolute;margin-left:51.3pt;margin-top:15.15pt;width:11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"/>
            </w:pict>
          </mc:Fallback>
        </mc:AlternateContent>
      </w:r>
      <w:r>
        <w:rPr>
          <w:b/>
          <w:sz w:val="28"/>
          <w:szCs w:val="28"/>
        </w:rPr>
        <w:t>TRƯỜNG THCS MẠO KHÊ II</w:t>
      </w:r>
    </w:p>
    <w:p w:rsidR="003B3D01" w:rsidRPr="008106F1" w:rsidRDefault="003B3D01" w:rsidP="003B3D01">
      <w:pPr>
        <w:spacing w:line="264" w:lineRule="auto"/>
        <w:jc w:val="center"/>
        <w:rPr>
          <w:b/>
          <w:sz w:val="8"/>
          <w:szCs w:val="28"/>
        </w:rPr>
      </w:pPr>
    </w:p>
    <w:p w:rsidR="003B3D01" w:rsidRPr="00AD2E64" w:rsidRDefault="003B3D01" w:rsidP="003B3D01">
      <w:pPr>
        <w:spacing w:line="264" w:lineRule="auto"/>
        <w:jc w:val="center"/>
        <w:rPr>
          <w:b/>
          <w:sz w:val="28"/>
          <w:szCs w:val="28"/>
        </w:rPr>
      </w:pPr>
      <w:r w:rsidRPr="00ED2863">
        <w:rPr>
          <w:b/>
          <w:sz w:val="28"/>
          <w:szCs w:val="28"/>
        </w:rPr>
        <w:t xml:space="preserve">ĐỀ CƯƠNG ÔN TẬP </w:t>
      </w:r>
      <w:r w:rsidRPr="00ED2863">
        <w:rPr>
          <w:b/>
          <w:sz w:val="28"/>
          <w:szCs w:val="28"/>
          <w:lang w:val="vi-VN"/>
        </w:rPr>
        <w:t>HỌC KỲ</w:t>
      </w:r>
      <w:r>
        <w:rPr>
          <w:b/>
          <w:sz w:val="28"/>
          <w:szCs w:val="28"/>
        </w:rPr>
        <w:t xml:space="preserve"> I</w:t>
      </w:r>
    </w:p>
    <w:p w:rsidR="003B3D01" w:rsidRPr="001F7A83" w:rsidRDefault="003B3D01" w:rsidP="003B3D01">
      <w:pPr>
        <w:spacing w:line="264" w:lineRule="auto"/>
        <w:jc w:val="center"/>
        <w:rPr>
          <w:b/>
          <w:sz w:val="28"/>
          <w:szCs w:val="28"/>
        </w:rPr>
      </w:pPr>
      <w:r w:rsidRPr="00ED2863">
        <w:rPr>
          <w:b/>
          <w:sz w:val="28"/>
          <w:szCs w:val="28"/>
          <w:lang w:val="vi-VN"/>
        </w:rPr>
        <w:t xml:space="preserve">MÔN: </w:t>
      </w:r>
      <w:r w:rsidR="001F7A83">
        <w:rPr>
          <w:b/>
          <w:sz w:val="28"/>
          <w:szCs w:val="28"/>
        </w:rPr>
        <w:t>LÝ 7</w:t>
      </w:r>
    </w:p>
    <w:p w:rsidR="003B3D01" w:rsidRPr="003B3D01" w:rsidRDefault="003B3D01" w:rsidP="003B3D01">
      <w:pPr>
        <w:spacing w:line="264" w:lineRule="auto"/>
        <w:jc w:val="center"/>
        <w:rPr>
          <w:b/>
          <w:sz w:val="28"/>
          <w:szCs w:val="28"/>
        </w:rPr>
      </w:pPr>
      <w:r w:rsidRPr="00ED2863">
        <w:rPr>
          <w:b/>
          <w:sz w:val="28"/>
          <w:szCs w:val="28"/>
          <w:lang w:val="vi-VN"/>
        </w:rPr>
        <w:t xml:space="preserve"> NĂM HỌC  202</w:t>
      </w:r>
      <w:r>
        <w:rPr>
          <w:b/>
          <w:sz w:val="28"/>
          <w:szCs w:val="28"/>
        </w:rPr>
        <w:t>1</w:t>
      </w:r>
      <w:r w:rsidRPr="00ED2863">
        <w:rPr>
          <w:b/>
          <w:sz w:val="28"/>
          <w:szCs w:val="28"/>
          <w:lang w:val="vi-VN"/>
        </w:rPr>
        <w:t xml:space="preserve"> – 20</w:t>
      </w:r>
      <w:r w:rsidRPr="00611237">
        <w:rPr>
          <w:b/>
          <w:sz w:val="28"/>
          <w:szCs w:val="28"/>
          <w:lang w:val="vi-VN"/>
        </w:rPr>
        <w:t>2</w:t>
      </w:r>
      <w:r>
        <w:rPr>
          <w:b/>
          <w:sz w:val="28"/>
          <w:szCs w:val="28"/>
        </w:rPr>
        <w:t>2</w:t>
      </w:r>
    </w:p>
    <w:p w:rsidR="003B3D01" w:rsidRPr="00ED2863" w:rsidRDefault="003B3D01" w:rsidP="003B3D01">
      <w:pPr>
        <w:spacing w:line="264" w:lineRule="auto"/>
        <w:jc w:val="both"/>
        <w:rPr>
          <w:b/>
          <w:sz w:val="28"/>
          <w:szCs w:val="28"/>
          <w:lang w:val="vi-VN"/>
        </w:rPr>
      </w:pPr>
      <w:r w:rsidRPr="00C57B34">
        <w:rPr>
          <w:b/>
          <w:sz w:val="28"/>
          <w:szCs w:val="28"/>
          <w:u w:val="single"/>
          <w:lang w:val="vi-VN"/>
        </w:rPr>
        <w:t>I</w:t>
      </w:r>
      <w:r w:rsidRPr="00ED2863">
        <w:rPr>
          <w:b/>
          <w:sz w:val="28"/>
          <w:szCs w:val="28"/>
          <w:u w:val="single"/>
          <w:lang w:val="vi-VN"/>
        </w:rPr>
        <w:t>. LÝ THUYẾT</w:t>
      </w:r>
      <w:r w:rsidRPr="00ED2863">
        <w:rPr>
          <w:b/>
          <w:sz w:val="28"/>
          <w:szCs w:val="28"/>
          <w:lang w:val="vi-VN"/>
        </w:rPr>
        <w:t xml:space="preserve"> :</w:t>
      </w:r>
    </w:p>
    <w:p w:rsidR="001F7A83" w:rsidRPr="001F7A83" w:rsidRDefault="001F7A83" w:rsidP="001F7A83">
      <w:pPr>
        <w:jc w:val="both"/>
        <w:rPr>
          <w:sz w:val="28"/>
          <w:szCs w:val="28"/>
          <w:lang w:val="vi-VN"/>
        </w:rPr>
      </w:pPr>
      <w:r w:rsidRPr="001F7A83">
        <w:rPr>
          <w:sz w:val="28"/>
          <w:szCs w:val="28"/>
          <w:lang w:val="vi-VN"/>
        </w:rPr>
        <w:t>Câu 1: Khi nào ta nhận biết được ánh sáng, nhìn thấy một vật?</w:t>
      </w:r>
    </w:p>
    <w:p w:rsidR="001F7A83" w:rsidRPr="001F7A83" w:rsidRDefault="001F7A83" w:rsidP="001F7A83">
      <w:pPr>
        <w:jc w:val="both"/>
        <w:rPr>
          <w:sz w:val="28"/>
          <w:szCs w:val="28"/>
          <w:lang w:val="vi-VN"/>
        </w:rPr>
      </w:pPr>
      <w:r w:rsidRPr="001F7A83">
        <w:rPr>
          <w:sz w:val="28"/>
          <w:szCs w:val="28"/>
          <w:lang w:val="vi-VN"/>
        </w:rPr>
        <w:t>Câu 2: Phát biểu định luật truyền thẳng ánh sáng.</w:t>
      </w:r>
    </w:p>
    <w:p w:rsidR="001F7A83" w:rsidRPr="001F7A83" w:rsidRDefault="001F7A83" w:rsidP="001F7A83">
      <w:pPr>
        <w:jc w:val="both"/>
        <w:rPr>
          <w:sz w:val="28"/>
          <w:szCs w:val="28"/>
          <w:lang w:val="vi-VN"/>
        </w:rPr>
      </w:pPr>
      <w:r w:rsidRPr="001F7A83">
        <w:rPr>
          <w:sz w:val="28"/>
          <w:szCs w:val="28"/>
          <w:lang w:val="vi-VN"/>
        </w:rPr>
        <w:t>Câu 3: Thế nào là tia sáng? Kể tên các loại chùm sáng?</w:t>
      </w:r>
    </w:p>
    <w:p w:rsidR="001F7A83" w:rsidRPr="001F7A83" w:rsidRDefault="001F7A83" w:rsidP="001F7A83">
      <w:pPr>
        <w:jc w:val="both"/>
        <w:rPr>
          <w:sz w:val="28"/>
          <w:szCs w:val="28"/>
          <w:lang w:val="vi-VN"/>
        </w:rPr>
      </w:pPr>
      <w:r w:rsidRPr="001F7A83">
        <w:rPr>
          <w:sz w:val="28"/>
          <w:szCs w:val="28"/>
          <w:lang w:val="vi-VN"/>
        </w:rPr>
        <w:t>Câu 4: Thế nào là bóng tối? Bóng nữa tối?</w:t>
      </w:r>
    </w:p>
    <w:p w:rsidR="001F7A83" w:rsidRPr="001F7A83" w:rsidRDefault="001F7A83" w:rsidP="001F7A83">
      <w:pPr>
        <w:jc w:val="both"/>
        <w:rPr>
          <w:sz w:val="28"/>
          <w:szCs w:val="28"/>
          <w:lang w:val="vi-VN"/>
        </w:rPr>
      </w:pPr>
      <w:r w:rsidRPr="001F7A83">
        <w:rPr>
          <w:sz w:val="28"/>
          <w:szCs w:val="28"/>
          <w:lang w:val="vi-VN"/>
        </w:rPr>
        <w:t>Câu 5: Phát biểu định luật phản xạ ánh sáng?</w:t>
      </w:r>
    </w:p>
    <w:p w:rsidR="001F7A83" w:rsidRPr="001F7A83" w:rsidRDefault="001F7A83" w:rsidP="001F7A83">
      <w:pPr>
        <w:jc w:val="both"/>
        <w:rPr>
          <w:sz w:val="28"/>
          <w:szCs w:val="28"/>
          <w:lang w:val="vi-VN"/>
        </w:rPr>
      </w:pPr>
      <w:r w:rsidRPr="001F7A83">
        <w:rPr>
          <w:sz w:val="28"/>
          <w:szCs w:val="28"/>
          <w:lang w:val="vi-VN"/>
        </w:rPr>
        <w:t>Câu 6: Nêu tính chất ảnh của một vật tạo bởi gương cầu lồi.</w:t>
      </w:r>
    </w:p>
    <w:p w:rsidR="001F7A83" w:rsidRPr="001F7A83" w:rsidRDefault="001F7A83" w:rsidP="001F7A83">
      <w:pPr>
        <w:jc w:val="both"/>
        <w:rPr>
          <w:sz w:val="28"/>
          <w:szCs w:val="28"/>
          <w:lang w:val="fr-FR"/>
        </w:rPr>
      </w:pPr>
      <w:r w:rsidRPr="001F7A83">
        <w:rPr>
          <w:sz w:val="28"/>
          <w:szCs w:val="28"/>
          <w:lang w:val="fr-FR"/>
        </w:rPr>
        <w:t>Câu 7: Tính chất ảnh của vật tạo bởi gương cầu lõm.</w:t>
      </w:r>
    </w:p>
    <w:p w:rsidR="001F7A83" w:rsidRPr="001F7A83" w:rsidRDefault="001F7A83" w:rsidP="001F7A83">
      <w:pPr>
        <w:jc w:val="both"/>
        <w:rPr>
          <w:sz w:val="28"/>
          <w:szCs w:val="28"/>
          <w:lang w:val="fr-FR"/>
        </w:rPr>
      </w:pPr>
      <w:r w:rsidRPr="001F7A83">
        <w:rPr>
          <w:sz w:val="28"/>
          <w:szCs w:val="28"/>
          <w:lang w:val="fr-FR"/>
        </w:rPr>
        <w:t>Câu 8: Nguồn âm là gì? Các nguồn âm có chung đặc điểm gì?</w:t>
      </w:r>
    </w:p>
    <w:p w:rsidR="001F7A83" w:rsidRPr="001F7A83" w:rsidRDefault="001F7A83" w:rsidP="001F7A83">
      <w:pPr>
        <w:jc w:val="both"/>
        <w:rPr>
          <w:sz w:val="28"/>
          <w:szCs w:val="28"/>
          <w:lang w:val="fr-FR"/>
        </w:rPr>
      </w:pPr>
      <w:r w:rsidRPr="001F7A83">
        <w:rPr>
          <w:sz w:val="28"/>
          <w:szCs w:val="28"/>
          <w:lang w:val="fr-FR"/>
        </w:rPr>
        <w:t>Câu 9: Tần số là gì? Đơn vị của tần số?</w:t>
      </w:r>
    </w:p>
    <w:p w:rsidR="001F7A83" w:rsidRPr="001F7A83" w:rsidRDefault="001F7A83" w:rsidP="001F7A83">
      <w:pPr>
        <w:jc w:val="both"/>
        <w:rPr>
          <w:sz w:val="28"/>
          <w:szCs w:val="28"/>
          <w:lang w:val="fr-FR"/>
        </w:rPr>
      </w:pPr>
      <w:r w:rsidRPr="001F7A83">
        <w:rPr>
          <w:sz w:val="28"/>
          <w:szCs w:val="28"/>
          <w:lang w:val="fr-FR"/>
        </w:rPr>
        <w:t xml:space="preserve">Câu 10: Biên độ dao động là gì? </w:t>
      </w:r>
    </w:p>
    <w:p w:rsidR="001F7A83" w:rsidRDefault="001F7A83" w:rsidP="001F7A83">
      <w:pPr>
        <w:rPr>
          <w:sz w:val="28"/>
          <w:szCs w:val="28"/>
          <w:lang w:val="fr-FR"/>
        </w:rPr>
      </w:pPr>
      <w:r w:rsidRPr="001F7A83">
        <w:rPr>
          <w:sz w:val="28"/>
          <w:szCs w:val="28"/>
          <w:lang w:val="fr-FR"/>
        </w:rPr>
        <w:t xml:space="preserve">Câu 11: Âm có thể truyền được trong môi trường nào? </w:t>
      </w:r>
      <w:r>
        <w:rPr>
          <w:sz w:val="28"/>
          <w:szCs w:val="28"/>
          <w:lang w:val="fr-FR"/>
        </w:rPr>
        <w:t xml:space="preserve">Và không truyền được trong </w:t>
      </w:r>
      <w:r w:rsidRPr="001F7A83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ôi trường nào?</w:t>
      </w:r>
    </w:p>
    <w:p w:rsidR="002729D1" w:rsidRPr="001F7A83" w:rsidRDefault="003B3D01" w:rsidP="001F7A83">
      <w:pPr>
        <w:rPr>
          <w:b/>
          <w:color w:val="000000"/>
          <w:sz w:val="28"/>
          <w:szCs w:val="28"/>
          <w:u w:val="single"/>
          <w:lang w:val="vi-VN"/>
        </w:rPr>
      </w:pPr>
      <w:r w:rsidRPr="001F7A83">
        <w:rPr>
          <w:b/>
          <w:color w:val="000000"/>
          <w:sz w:val="28"/>
          <w:szCs w:val="28"/>
          <w:u w:val="single"/>
          <w:lang w:val="vi-VN"/>
        </w:rPr>
        <w:t>II. BÀI TẬP:</w:t>
      </w:r>
    </w:p>
    <w:p w:rsidR="003B3D01" w:rsidRPr="001F7A83" w:rsidRDefault="003B3D01">
      <w:pPr>
        <w:rPr>
          <w:b/>
          <w:color w:val="000000"/>
          <w:sz w:val="28"/>
          <w:szCs w:val="28"/>
          <w:lang w:val="vi-VN"/>
        </w:rPr>
      </w:pPr>
      <w:r w:rsidRPr="001F7A83">
        <w:rPr>
          <w:b/>
          <w:color w:val="000000"/>
          <w:sz w:val="28"/>
          <w:szCs w:val="28"/>
          <w:lang w:val="vi-VN"/>
        </w:rPr>
        <w:t>II.1.Bài tập trắc nghiệm</w:t>
      </w:r>
    </w:p>
    <w:p w:rsidR="00D2188B" w:rsidRPr="00D2188B" w:rsidRDefault="00D2188B" w:rsidP="006C1222">
      <w:pPr>
        <w:jc w:val="both"/>
        <w:rPr>
          <w:sz w:val="28"/>
          <w:szCs w:val="28"/>
          <w:lang w:val="da-DK"/>
        </w:rPr>
      </w:pPr>
      <w:r w:rsidRPr="00D2188B">
        <w:rPr>
          <w:b/>
          <w:sz w:val="28"/>
          <w:szCs w:val="28"/>
          <w:lang w:val="da-DK"/>
        </w:rPr>
        <w:t xml:space="preserve">Câu </w:t>
      </w:r>
      <w:r w:rsidR="006C1222" w:rsidRPr="006C1222">
        <w:rPr>
          <w:b/>
          <w:sz w:val="28"/>
          <w:szCs w:val="28"/>
          <w:lang w:val="da-DK"/>
        </w:rPr>
        <w:t>1</w:t>
      </w:r>
      <w:r w:rsidRPr="00D2188B">
        <w:rPr>
          <w:b/>
          <w:sz w:val="28"/>
          <w:szCs w:val="28"/>
          <w:lang w:val="da-DK"/>
        </w:rPr>
        <w:t xml:space="preserve">. </w:t>
      </w:r>
      <w:r w:rsidRPr="00D2188B">
        <w:rPr>
          <w:sz w:val="28"/>
          <w:szCs w:val="28"/>
          <w:lang w:val="da-DK"/>
        </w:rPr>
        <w:t>Nói tần số dao động</w:t>
      </w:r>
      <w:r w:rsidRPr="00D2188B">
        <w:rPr>
          <w:b/>
          <w:sz w:val="28"/>
          <w:szCs w:val="28"/>
          <w:lang w:val="da-DK"/>
        </w:rPr>
        <w:t xml:space="preserve"> </w:t>
      </w:r>
      <w:r w:rsidRPr="00D2188B">
        <w:rPr>
          <w:sz w:val="28"/>
          <w:szCs w:val="28"/>
          <w:lang w:val="da-DK"/>
        </w:rPr>
        <w:t>của một vật là 90 Hz có nghĩa là gì?</w:t>
      </w:r>
    </w:p>
    <w:p w:rsidR="00D2188B" w:rsidRPr="00D2188B" w:rsidRDefault="00D2188B" w:rsidP="006C1222">
      <w:pPr>
        <w:jc w:val="both"/>
        <w:rPr>
          <w:sz w:val="28"/>
          <w:szCs w:val="28"/>
          <w:lang w:val="da-DK"/>
        </w:rPr>
      </w:pPr>
      <w:r w:rsidRPr="00D2188B">
        <w:rPr>
          <w:sz w:val="28"/>
          <w:szCs w:val="28"/>
          <w:lang w:val="da-DK"/>
        </w:rPr>
        <w:t>A. Trong 10 giây vật đó thực hiện 1 dao động</w:t>
      </w:r>
    </w:p>
    <w:p w:rsidR="00D2188B" w:rsidRPr="00D2188B" w:rsidRDefault="00D2188B" w:rsidP="006C1222">
      <w:pPr>
        <w:jc w:val="both"/>
        <w:rPr>
          <w:sz w:val="28"/>
          <w:szCs w:val="28"/>
          <w:lang w:val="da-DK"/>
        </w:rPr>
      </w:pPr>
      <w:r w:rsidRPr="00D2188B">
        <w:rPr>
          <w:sz w:val="28"/>
          <w:szCs w:val="28"/>
          <w:lang w:val="da-DK"/>
        </w:rPr>
        <w:t>B. Trong 1 phút vật đó thực hiện 1 dao động</w:t>
      </w:r>
    </w:p>
    <w:p w:rsidR="00D2188B" w:rsidRPr="00D2188B" w:rsidRDefault="00D2188B" w:rsidP="006C1222">
      <w:pPr>
        <w:jc w:val="both"/>
        <w:rPr>
          <w:sz w:val="28"/>
          <w:szCs w:val="28"/>
          <w:lang w:val="da-DK"/>
        </w:rPr>
      </w:pPr>
      <w:r w:rsidRPr="00D2188B">
        <w:rPr>
          <w:color w:val="000000"/>
          <w:sz w:val="28"/>
          <w:szCs w:val="28"/>
          <w:lang w:val="da-DK"/>
        </w:rPr>
        <w:t>C.</w:t>
      </w:r>
      <w:r w:rsidRPr="00D2188B">
        <w:rPr>
          <w:sz w:val="28"/>
          <w:szCs w:val="28"/>
          <w:lang w:val="da-DK"/>
        </w:rPr>
        <w:t xml:space="preserve"> Trong 1 giây vật đó thực hiện 1 dao động</w:t>
      </w:r>
    </w:p>
    <w:p w:rsidR="00D2188B" w:rsidRPr="00D2188B" w:rsidRDefault="00D2188B" w:rsidP="006C1222">
      <w:pPr>
        <w:jc w:val="both"/>
        <w:rPr>
          <w:sz w:val="28"/>
          <w:szCs w:val="28"/>
          <w:lang w:val="da-DK"/>
        </w:rPr>
      </w:pPr>
      <w:r w:rsidRPr="00D2188B">
        <w:rPr>
          <w:sz w:val="28"/>
          <w:szCs w:val="28"/>
          <w:lang w:val="da-DK"/>
        </w:rPr>
        <w:t>D. Đó là độ to của âm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da-DK"/>
        </w:rPr>
      </w:pPr>
      <w:r w:rsidRPr="006C1222">
        <w:rPr>
          <w:rStyle w:val="Mnh"/>
          <w:color w:val="000000"/>
          <w:sz w:val="28"/>
          <w:szCs w:val="28"/>
          <w:lang w:val="da-DK"/>
        </w:rPr>
        <w:t>Câu 2:</w:t>
      </w:r>
      <w:r w:rsidRPr="006C1222">
        <w:rPr>
          <w:color w:val="000000"/>
          <w:sz w:val="28"/>
          <w:szCs w:val="28"/>
          <w:lang w:val="da-DK"/>
        </w:rPr>
        <w:t> Chiếu một tia sáng lên một gương phẳng ta thu được một tia phản xạ tạo với tia tới một góc 40</w:t>
      </w:r>
      <w:r w:rsidRPr="006C1222">
        <w:rPr>
          <w:color w:val="000000"/>
          <w:sz w:val="28"/>
          <w:szCs w:val="28"/>
          <w:vertAlign w:val="superscript"/>
          <w:lang w:val="da-DK"/>
        </w:rPr>
        <w:t>0</w:t>
      </w:r>
      <w:r w:rsidRPr="006C1222">
        <w:rPr>
          <w:color w:val="000000"/>
          <w:sz w:val="28"/>
          <w:szCs w:val="28"/>
          <w:lang w:val="da-DK"/>
        </w:rPr>
        <w:t>. Góc tới có giá trị là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ind w:right="48"/>
        <w:jc w:val="both"/>
        <w:rPr>
          <w:color w:val="000000"/>
          <w:sz w:val="28"/>
          <w:szCs w:val="28"/>
          <w:lang w:val="da-DK"/>
        </w:rPr>
      </w:pPr>
      <w:r w:rsidRPr="006C1222">
        <w:rPr>
          <w:color w:val="000000"/>
          <w:sz w:val="28"/>
          <w:szCs w:val="28"/>
          <w:lang w:val="da-DK"/>
        </w:rPr>
        <w:t>A. 20</w:t>
      </w:r>
      <w:r w:rsidRPr="006C1222">
        <w:rPr>
          <w:color w:val="000000"/>
          <w:sz w:val="28"/>
          <w:szCs w:val="28"/>
          <w:vertAlign w:val="superscript"/>
          <w:lang w:val="da-DK"/>
        </w:rPr>
        <w:t>0</w:t>
      </w:r>
      <w:r w:rsidR="006C1222">
        <w:rPr>
          <w:color w:val="000000"/>
          <w:sz w:val="28"/>
          <w:szCs w:val="28"/>
          <w:lang w:val="da-DK"/>
        </w:rPr>
        <w:t xml:space="preserve">                           </w:t>
      </w:r>
      <w:r w:rsidRPr="006C1222">
        <w:rPr>
          <w:color w:val="000000"/>
          <w:sz w:val="28"/>
          <w:szCs w:val="28"/>
          <w:lang w:val="da-DK"/>
        </w:rPr>
        <w:t>B. 80</w:t>
      </w:r>
      <w:r w:rsidRPr="006C1222">
        <w:rPr>
          <w:color w:val="000000"/>
          <w:sz w:val="28"/>
          <w:szCs w:val="28"/>
          <w:vertAlign w:val="superscript"/>
          <w:lang w:val="da-DK"/>
        </w:rPr>
        <w:t>0</w:t>
      </w:r>
      <w:r w:rsidR="006C1222">
        <w:rPr>
          <w:color w:val="000000"/>
          <w:sz w:val="28"/>
          <w:szCs w:val="28"/>
          <w:lang w:val="da-DK"/>
        </w:rPr>
        <w:t xml:space="preserve">                                   </w:t>
      </w:r>
      <w:r w:rsidRPr="006C1222">
        <w:rPr>
          <w:color w:val="000000"/>
          <w:sz w:val="28"/>
          <w:szCs w:val="28"/>
          <w:lang w:val="da-DK"/>
        </w:rPr>
        <w:t>C. 40</w:t>
      </w:r>
      <w:r w:rsidRPr="006C1222">
        <w:rPr>
          <w:color w:val="000000"/>
          <w:sz w:val="28"/>
          <w:szCs w:val="28"/>
          <w:vertAlign w:val="superscript"/>
          <w:lang w:val="da-DK"/>
        </w:rPr>
        <w:t>0</w:t>
      </w:r>
      <w:r w:rsidR="006C1222">
        <w:rPr>
          <w:color w:val="000000"/>
          <w:sz w:val="28"/>
          <w:szCs w:val="28"/>
          <w:lang w:val="da-DK"/>
        </w:rPr>
        <w:t xml:space="preserve">                               </w:t>
      </w:r>
      <w:r w:rsidRPr="006C1222">
        <w:rPr>
          <w:color w:val="000000"/>
          <w:sz w:val="28"/>
          <w:szCs w:val="28"/>
          <w:lang w:val="da-DK"/>
        </w:rPr>
        <w:t>D. 60</w:t>
      </w:r>
      <w:r w:rsidRPr="006C1222">
        <w:rPr>
          <w:color w:val="000000"/>
          <w:sz w:val="28"/>
          <w:szCs w:val="28"/>
          <w:vertAlign w:val="superscript"/>
          <w:lang w:val="da-DK"/>
        </w:rPr>
        <w:t>0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da-DK"/>
        </w:rPr>
      </w:pPr>
      <w:r w:rsidRPr="006C1222">
        <w:rPr>
          <w:rStyle w:val="Mnh"/>
          <w:color w:val="000000"/>
          <w:sz w:val="28"/>
          <w:szCs w:val="28"/>
          <w:lang w:val="da-DK"/>
        </w:rPr>
        <w:t>Câu </w:t>
      </w:r>
      <w:r w:rsidR="006C1222" w:rsidRPr="006C1222">
        <w:rPr>
          <w:rStyle w:val="Mnh"/>
          <w:color w:val="000000"/>
          <w:sz w:val="28"/>
          <w:szCs w:val="28"/>
          <w:lang w:val="da-DK"/>
        </w:rPr>
        <w:t>3</w:t>
      </w:r>
      <w:r w:rsidRPr="006C1222">
        <w:rPr>
          <w:rStyle w:val="Mnh"/>
          <w:color w:val="000000"/>
          <w:sz w:val="28"/>
          <w:szCs w:val="28"/>
          <w:lang w:val="da-DK"/>
        </w:rPr>
        <w:t>.</w:t>
      </w:r>
      <w:r w:rsidRPr="006C1222">
        <w:rPr>
          <w:color w:val="000000"/>
          <w:sz w:val="28"/>
          <w:szCs w:val="28"/>
          <w:lang w:val="da-DK"/>
        </w:rPr>
        <w:t> Vật phát ra âm cao hơn khi nào?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da-DK"/>
        </w:rPr>
      </w:pPr>
      <w:r w:rsidRPr="006C1222">
        <w:rPr>
          <w:color w:val="000000"/>
          <w:sz w:val="28"/>
          <w:szCs w:val="28"/>
          <w:lang w:val="da-DK"/>
        </w:rPr>
        <w:t>A. Khi vật dao động mạnh hơn.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da-DK"/>
        </w:rPr>
      </w:pPr>
      <w:r w:rsidRPr="006C1222">
        <w:rPr>
          <w:color w:val="000000"/>
          <w:sz w:val="28"/>
          <w:szCs w:val="28"/>
          <w:lang w:val="da-DK"/>
        </w:rPr>
        <w:t>B. Khi vật dao động chậm hơn.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da-DK"/>
        </w:rPr>
      </w:pPr>
      <w:r w:rsidRPr="006C1222">
        <w:rPr>
          <w:color w:val="000000"/>
          <w:sz w:val="28"/>
          <w:szCs w:val="28"/>
          <w:lang w:val="da-DK"/>
        </w:rPr>
        <w:t>C. Khi vật bị lệch ra khỏi vị trí cân bằng nhiều hơn.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da-DK"/>
        </w:rPr>
      </w:pPr>
      <w:r w:rsidRPr="006C1222">
        <w:rPr>
          <w:color w:val="000000"/>
          <w:sz w:val="28"/>
          <w:szCs w:val="28"/>
          <w:lang w:val="da-DK"/>
        </w:rPr>
        <w:t>D. Khi tần số dao động lớn hơn.</w:t>
      </w:r>
    </w:p>
    <w:p w:rsidR="00D2188B" w:rsidRPr="00C46E61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  <w:lang w:val="da-DK"/>
        </w:rPr>
      </w:pPr>
      <w:r w:rsidRPr="00C46E61">
        <w:rPr>
          <w:rStyle w:val="Mnh"/>
          <w:color w:val="000000"/>
          <w:sz w:val="28"/>
          <w:szCs w:val="28"/>
          <w:lang w:val="da-DK"/>
        </w:rPr>
        <w:t xml:space="preserve">Câu </w:t>
      </w:r>
      <w:r w:rsidR="006C1222" w:rsidRPr="00C46E61">
        <w:rPr>
          <w:rStyle w:val="Mnh"/>
          <w:color w:val="000000"/>
          <w:sz w:val="28"/>
          <w:szCs w:val="28"/>
          <w:lang w:val="da-DK"/>
        </w:rPr>
        <w:t>4</w:t>
      </w:r>
      <w:r w:rsidRPr="00C46E61">
        <w:rPr>
          <w:rStyle w:val="Mnh"/>
          <w:color w:val="000000"/>
          <w:sz w:val="28"/>
          <w:szCs w:val="28"/>
          <w:lang w:val="da-DK"/>
        </w:rPr>
        <w:t>.</w:t>
      </w:r>
      <w:r w:rsidRPr="00C46E61">
        <w:rPr>
          <w:color w:val="000000"/>
          <w:sz w:val="28"/>
          <w:szCs w:val="28"/>
          <w:lang w:val="da-DK"/>
        </w:rPr>
        <w:t> Khi người ta dùng dùi gõ vào các thanh đá thuộc bộ đàn đá, thì ta nghe âm thanh phát ra. Vật phát ra âm thanh đó là:</w:t>
      </w:r>
    </w:p>
    <w:p w:rsidR="00D2188B" w:rsidRPr="00C46E61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  <w:lang w:val="da-DK"/>
        </w:rPr>
      </w:pPr>
      <w:r w:rsidRPr="00C46E61">
        <w:rPr>
          <w:color w:val="000000"/>
          <w:sz w:val="28"/>
          <w:szCs w:val="28"/>
          <w:lang w:val="da-DK"/>
        </w:rPr>
        <w:t>A. dùi gõ.                   </w:t>
      </w:r>
      <w:r w:rsidR="006C1222" w:rsidRPr="00C46E61">
        <w:rPr>
          <w:color w:val="000000"/>
          <w:sz w:val="28"/>
          <w:szCs w:val="28"/>
          <w:lang w:val="da-DK"/>
        </w:rPr>
        <w:t xml:space="preserve">                 </w:t>
      </w:r>
      <w:r w:rsidRPr="00C46E61">
        <w:rPr>
          <w:color w:val="000000"/>
          <w:sz w:val="28"/>
          <w:szCs w:val="28"/>
          <w:lang w:val="da-DK"/>
        </w:rPr>
        <w:t>B. dùi gõ và các thanh đá.</w:t>
      </w:r>
    </w:p>
    <w:p w:rsidR="00D2188B" w:rsidRPr="00C46E61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  <w:lang w:val="da-DK"/>
        </w:rPr>
      </w:pPr>
      <w:r w:rsidRPr="00C46E61">
        <w:rPr>
          <w:color w:val="000000"/>
          <w:sz w:val="28"/>
          <w:szCs w:val="28"/>
          <w:lang w:val="da-DK"/>
        </w:rPr>
        <w:t>C. các thanh đá.   </w:t>
      </w:r>
      <w:r w:rsidR="006C1222" w:rsidRPr="00C46E61">
        <w:rPr>
          <w:color w:val="000000"/>
          <w:sz w:val="28"/>
          <w:szCs w:val="28"/>
          <w:lang w:val="da-DK"/>
        </w:rPr>
        <w:t xml:space="preserve">                        </w:t>
      </w:r>
      <w:r w:rsidRPr="00C46E61">
        <w:rPr>
          <w:color w:val="000000"/>
          <w:sz w:val="28"/>
          <w:szCs w:val="28"/>
          <w:lang w:val="da-DK"/>
        </w:rPr>
        <w:t>D. do lớp không khí xung quanh ta.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222">
        <w:rPr>
          <w:rStyle w:val="Mnh"/>
          <w:color w:val="000000"/>
          <w:sz w:val="28"/>
          <w:szCs w:val="28"/>
        </w:rPr>
        <w:t xml:space="preserve">Câu </w:t>
      </w:r>
      <w:r w:rsidR="006C1222" w:rsidRPr="006C1222">
        <w:rPr>
          <w:rStyle w:val="Mnh"/>
          <w:color w:val="000000"/>
          <w:sz w:val="28"/>
          <w:szCs w:val="28"/>
        </w:rPr>
        <w:t>5</w:t>
      </w:r>
      <w:r w:rsidRPr="006C1222">
        <w:rPr>
          <w:rStyle w:val="Mnh"/>
          <w:color w:val="000000"/>
          <w:sz w:val="28"/>
          <w:szCs w:val="28"/>
        </w:rPr>
        <w:t>.</w:t>
      </w:r>
      <w:r w:rsidRPr="006C1222">
        <w:rPr>
          <w:color w:val="000000"/>
          <w:sz w:val="28"/>
          <w:szCs w:val="28"/>
        </w:rPr>
        <w:t> Gió bão thổi qua khe cửa thì rít lên. Âm thanh phát ra do: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222">
        <w:rPr>
          <w:color w:val="000000"/>
          <w:sz w:val="28"/>
          <w:szCs w:val="28"/>
        </w:rPr>
        <w:t>A. các cánh cửa dao động khi gió thổi qua.</w:t>
      </w:r>
      <w:r w:rsidR="006C1222">
        <w:rPr>
          <w:color w:val="000000"/>
          <w:sz w:val="28"/>
          <w:szCs w:val="28"/>
        </w:rPr>
        <w:t xml:space="preserve">                </w:t>
      </w:r>
      <w:r w:rsidRPr="006C1222">
        <w:rPr>
          <w:color w:val="000000"/>
          <w:sz w:val="28"/>
          <w:szCs w:val="28"/>
        </w:rPr>
        <w:t>B. luồng khí thổi qua.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222">
        <w:rPr>
          <w:color w:val="000000"/>
          <w:sz w:val="28"/>
          <w:szCs w:val="28"/>
        </w:rPr>
        <w:t>C. tòa nhà dao động.</w:t>
      </w:r>
      <w:r w:rsidR="006C1222">
        <w:rPr>
          <w:color w:val="000000"/>
          <w:sz w:val="28"/>
          <w:szCs w:val="28"/>
        </w:rPr>
        <w:t xml:space="preserve">                                                   </w:t>
      </w:r>
      <w:r w:rsidRPr="006C1222">
        <w:rPr>
          <w:color w:val="000000"/>
          <w:sz w:val="28"/>
          <w:szCs w:val="28"/>
        </w:rPr>
        <w:t>D. cánh cửa và cả tòa nhà phát ra.</w:t>
      </w:r>
    </w:p>
    <w:p w:rsidR="006C1222" w:rsidRDefault="006C1222" w:rsidP="006C1222">
      <w:pPr>
        <w:pStyle w:val="ThngthngWeb"/>
        <w:spacing w:before="0" w:beforeAutospacing="0" w:after="0" w:afterAutospacing="0"/>
        <w:jc w:val="both"/>
        <w:rPr>
          <w:rStyle w:val="Mnh"/>
          <w:color w:val="000000"/>
          <w:sz w:val="28"/>
          <w:szCs w:val="28"/>
        </w:rPr>
      </w:pPr>
    </w:p>
    <w:p w:rsidR="00D2188B" w:rsidRPr="006C1222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222">
        <w:rPr>
          <w:rStyle w:val="Mnh"/>
          <w:color w:val="000000"/>
          <w:sz w:val="28"/>
          <w:szCs w:val="28"/>
        </w:rPr>
        <w:lastRenderedPageBreak/>
        <w:t xml:space="preserve">Câu </w:t>
      </w:r>
      <w:r w:rsidR="006C1222" w:rsidRPr="006C1222">
        <w:rPr>
          <w:rStyle w:val="Mnh"/>
          <w:color w:val="000000"/>
          <w:sz w:val="28"/>
          <w:szCs w:val="28"/>
        </w:rPr>
        <w:t>6</w:t>
      </w:r>
      <w:r w:rsidRPr="006C1222">
        <w:rPr>
          <w:rStyle w:val="Mnh"/>
          <w:color w:val="000000"/>
          <w:sz w:val="28"/>
          <w:szCs w:val="28"/>
        </w:rPr>
        <w:t>.</w:t>
      </w:r>
      <w:r w:rsidRPr="006C1222">
        <w:rPr>
          <w:color w:val="000000"/>
          <w:sz w:val="28"/>
          <w:szCs w:val="28"/>
        </w:rPr>
        <w:t> Khi điều chỉnh dây đàn thì tần số phát ra sẽ thay đổi. Dây đàn càng căng thì âm phát ra càng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222">
        <w:rPr>
          <w:color w:val="000000"/>
          <w:sz w:val="28"/>
          <w:szCs w:val="28"/>
        </w:rPr>
        <w:t xml:space="preserve">A. to.                </w:t>
      </w:r>
      <w:r w:rsidR="006C1222">
        <w:rPr>
          <w:color w:val="000000"/>
          <w:sz w:val="28"/>
          <w:szCs w:val="28"/>
        </w:rPr>
        <w:t xml:space="preserve">        </w:t>
      </w:r>
      <w:r w:rsidRPr="006C1222">
        <w:rPr>
          <w:color w:val="000000"/>
          <w:sz w:val="28"/>
          <w:szCs w:val="28"/>
        </w:rPr>
        <w:t>B. bổng.</w:t>
      </w:r>
      <w:r w:rsidR="006C1222">
        <w:rPr>
          <w:color w:val="000000"/>
          <w:sz w:val="28"/>
          <w:szCs w:val="28"/>
        </w:rPr>
        <w:t xml:space="preserve">                     </w:t>
      </w:r>
      <w:r w:rsidRPr="006C1222">
        <w:rPr>
          <w:color w:val="000000"/>
          <w:sz w:val="28"/>
          <w:szCs w:val="28"/>
        </w:rPr>
        <w:t>C. thấp.         </w:t>
      </w:r>
      <w:r w:rsidR="006C1222">
        <w:rPr>
          <w:color w:val="000000"/>
          <w:sz w:val="28"/>
          <w:szCs w:val="28"/>
        </w:rPr>
        <w:t xml:space="preserve">           </w:t>
      </w:r>
      <w:r w:rsidRPr="006C1222">
        <w:rPr>
          <w:color w:val="000000"/>
          <w:sz w:val="28"/>
          <w:szCs w:val="28"/>
        </w:rPr>
        <w:t xml:space="preserve">   D. bé.</w:t>
      </w:r>
    </w:p>
    <w:p w:rsidR="00C46E61" w:rsidRPr="00C46E61" w:rsidRDefault="00C46E61" w:rsidP="00C46E61">
      <w:pPr>
        <w:tabs>
          <w:tab w:val="left" w:pos="4680"/>
        </w:tabs>
        <w:spacing w:line="276" w:lineRule="auto"/>
        <w:jc w:val="both"/>
        <w:rPr>
          <w:bCs/>
          <w:sz w:val="28"/>
          <w:szCs w:val="28"/>
          <w:lang w:val="da-DK"/>
        </w:rPr>
      </w:pPr>
      <w:r w:rsidRPr="00C46E61">
        <w:rPr>
          <w:b/>
          <w:bCs/>
          <w:sz w:val="28"/>
          <w:szCs w:val="28"/>
          <w:lang w:val="da-DK"/>
        </w:rPr>
        <w:t xml:space="preserve">Câu </w:t>
      </w:r>
      <w:r>
        <w:rPr>
          <w:b/>
          <w:bCs/>
          <w:sz w:val="28"/>
          <w:szCs w:val="28"/>
          <w:lang w:val="da-DK"/>
        </w:rPr>
        <w:t>7</w:t>
      </w:r>
      <w:bookmarkStart w:id="0" w:name="_GoBack"/>
      <w:bookmarkEnd w:id="0"/>
      <w:r w:rsidRPr="00C46E61">
        <w:rPr>
          <w:b/>
          <w:bCs/>
          <w:sz w:val="28"/>
          <w:szCs w:val="28"/>
          <w:lang w:val="da-DK"/>
        </w:rPr>
        <w:t xml:space="preserve">. </w:t>
      </w:r>
      <w:r w:rsidRPr="00C46E61">
        <w:rPr>
          <w:bCs/>
          <w:sz w:val="28"/>
          <w:szCs w:val="28"/>
          <w:lang w:val="da-DK"/>
        </w:rPr>
        <w:t xml:space="preserve">Âm </w:t>
      </w:r>
      <w:r w:rsidRPr="00C46E61">
        <w:rPr>
          <w:bCs/>
          <w:i/>
          <w:sz w:val="28"/>
          <w:szCs w:val="28"/>
          <w:u w:val="single"/>
          <w:lang w:val="da-DK"/>
        </w:rPr>
        <w:t>không</w:t>
      </w:r>
      <w:r w:rsidRPr="00C46E61">
        <w:rPr>
          <w:bCs/>
          <w:sz w:val="28"/>
          <w:szCs w:val="28"/>
          <w:lang w:val="da-DK"/>
        </w:rPr>
        <w:t xml:space="preserve"> thể truyền được trong môi trường nào?</w:t>
      </w:r>
    </w:p>
    <w:p w:rsidR="00C46E61" w:rsidRPr="00C46E61" w:rsidRDefault="00C46E61" w:rsidP="00C46E61">
      <w:pPr>
        <w:tabs>
          <w:tab w:val="left" w:pos="4680"/>
        </w:tabs>
        <w:spacing w:line="276" w:lineRule="auto"/>
        <w:jc w:val="both"/>
        <w:rPr>
          <w:bCs/>
          <w:sz w:val="28"/>
          <w:szCs w:val="28"/>
          <w:lang w:val="da-DK"/>
        </w:rPr>
      </w:pPr>
      <w:r w:rsidRPr="00C46E61">
        <w:rPr>
          <w:bCs/>
          <w:sz w:val="28"/>
          <w:szCs w:val="28"/>
          <w:lang w:val="da-DK"/>
        </w:rPr>
        <w:t>A. Không khí</w:t>
      </w:r>
      <w:r w:rsidRPr="00C46E61">
        <w:rPr>
          <w:bCs/>
          <w:sz w:val="28"/>
          <w:szCs w:val="28"/>
          <w:lang w:val="da-DK"/>
        </w:rPr>
        <w:tab/>
      </w:r>
      <w:r w:rsidRPr="00C46E61">
        <w:rPr>
          <w:bCs/>
          <w:sz w:val="28"/>
          <w:szCs w:val="28"/>
          <w:lang w:val="da-DK"/>
        </w:rPr>
        <w:tab/>
        <w:t>B. Tường bê tông</w:t>
      </w:r>
    </w:p>
    <w:p w:rsidR="00C46E61" w:rsidRPr="00C46E61" w:rsidRDefault="00C46E61" w:rsidP="00C46E61">
      <w:pPr>
        <w:tabs>
          <w:tab w:val="left" w:pos="4680"/>
        </w:tabs>
        <w:spacing w:line="276" w:lineRule="auto"/>
        <w:jc w:val="both"/>
        <w:rPr>
          <w:bCs/>
          <w:sz w:val="28"/>
          <w:szCs w:val="28"/>
          <w:lang w:val="da-DK"/>
        </w:rPr>
      </w:pPr>
      <w:r w:rsidRPr="00C46E61">
        <w:rPr>
          <w:bCs/>
          <w:sz w:val="28"/>
          <w:szCs w:val="28"/>
          <w:lang w:val="da-DK"/>
        </w:rPr>
        <w:t>C. Chân không</w:t>
      </w:r>
      <w:r w:rsidRPr="00C46E61">
        <w:rPr>
          <w:bCs/>
          <w:sz w:val="28"/>
          <w:szCs w:val="28"/>
          <w:lang w:val="da-DK"/>
        </w:rPr>
        <w:tab/>
      </w:r>
      <w:r w:rsidRPr="00C46E61">
        <w:rPr>
          <w:bCs/>
          <w:sz w:val="28"/>
          <w:szCs w:val="28"/>
          <w:lang w:val="da-DK"/>
        </w:rPr>
        <w:tab/>
        <w:t>D. Nước biển</w:t>
      </w:r>
    </w:p>
    <w:p w:rsidR="00D2188B" w:rsidRPr="00C46E61" w:rsidRDefault="00D2188B" w:rsidP="006C1222">
      <w:pPr>
        <w:pStyle w:val="Thngthng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da-DK"/>
        </w:rPr>
      </w:pPr>
      <w:r w:rsidRPr="00C46E61">
        <w:rPr>
          <w:b/>
          <w:bCs/>
          <w:color w:val="000000"/>
          <w:sz w:val="28"/>
          <w:szCs w:val="28"/>
          <w:lang w:val="da-DK"/>
        </w:rPr>
        <w:t xml:space="preserve">Câu </w:t>
      </w:r>
      <w:r w:rsidR="006C1222" w:rsidRPr="00C46E61">
        <w:rPr>
          <w:b/>
          <w:bCs/>
          <w:color w:val="000000"/>
          <w:sz w:val="28"/>
          <w:szCs w:val="28"/>
          <w:lang w:val="da-DK"/>
        </w:rPr>
        <w:t>8</w:t>
      </w:r>
      <w:r w:rsidRPr="00C46E61">
        <w:rPr>
          <w:b/>
          <w:bCs/>
          <w:color w:val="000000"/>
          <w:sz w:val="28"/>
          <w:szCs w:val="28"/>
          <w:lang w:val="da-DK"/>
        </w:rPr>
        <w:t>.</w:t>
      </w:r>
      <w:r w:rsidRPr="00C46E61">
        <w:rPr>
          <w:color w:val="000000"/>
          <w:sz w:val="28"/>
          <w:szCs w:val="28"/>
          <w:lang w:val="da-DK"/>
        </w:rPr>
        <w:t> Biết vận tốc truyền của âm trong không khí là 330 m/s. Hỏi để có được tiếng vang thì khoảng cách từ nguồn phát âm đến vật phản xạ phải là:</w:t>
      </w:r>
    </w:p>
    <w:p w:rsidR="00D2188B" w:rsidRPr="00C46E61" w:rsidRDefault="00D2188B" w:rsidP="006C1222">
      <w:pPr>
        <w:pStyle w:val="Thngthng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da-DK"/>
        </w:rPr>
      </w:pPr>
      <w:r w:rsidRPr="00C46E61">
        <w:rPr>
          <w:color w:val="000000"/>
          <w:sz w:val="28"/>
          <w:szCs w:val="28"/>
          <w:lang w:val="da-DK"/>
        </w:rPr>
        <w:t xml:space="preserve">A .Lớn hơn 11m          </w:t>
      </w:r>
      <w:r w:rsidR="006C1222" w:rsidRPr="00C46E61">
        <w:rPr>
          <w:color w:val="000000"/>
          <w:sz w:val="28"/>
          <w:szCs w:val="28"/>
          <w:lang w:val="da-DK"/>
        </w:rPr>
        <w:t xml:space="preserve">   </w:t>
      </w:r>
      <w:r w:rsidRPr="00C46E61">
        <w:rPr>
          <w:color w:val="000000"/>
          <w:sz w:val="28"/>
          <w:szCs w:val="28"/>
          <w:lang w:val="da-DK"/>
        </w:rPr>
        <w:t> C. 12m</w:t>
      </w:r>
      <w:r w:rsidR="006C1222" w:rsidRPr="00C46E61">
        <w:rPr>
          <w:color w:val="000000"/>
          <w:sz w:val="28"/>
          <w:szCs w:val="28"/>
          <w:lang w:val="da-DK"/>
        </w:rPr>
        <w:t xml:space="preserve">               </w:t>
      </w:r>
      <w:r w:rsidRPr="00C46E61">
        <w:rPr>
          <w:color w:val="000000"/>
          <w:sz w:val="28"/>
          <w:szCs w:val="28"/>
          <w:lang w:val="da-DK"/>
        </w:rPr>
        <w:t>B .Nhỏ hơn 11m           </w:t>
      </w:r>
      <w:r w:rsidR="006C1222" w:rsidRPr="00C46E61">
        <w:rPr>
          <w:color w:val="000000"/>
          <w:sz w:val="28"/>
          <w:szCs w:val="28"/>
          <w:lang w:val="da-DK"/>
        </w:rPr>
        <w:t xml:space="preserve">      </w:t>
      </w:r>
      <w:r w:rsidRPr="00C46E61">
        <w:rPr>
          <w:color w:val="000000"/>
          <w:sz w:val="28"/>
          <w:szCs w:val="28"/>
          <w:lang w:val="da-DK"/>
        </w:rPr>
        <w:t>D. Lớn hơn 15m</w:t>
      </w:r>
    </w:p>
    <w:p w:rsidR="00D2188B" w:rsidRPr="00C46E61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  <w:lang w:val="da-DK"/>
        </w:rPr>
      </w:pPr>
      <w:r w:rsidRPr="00C46E61">
        <w:rPr>
          <w:rStyle w:val="Mnh"/>
          <w:color w:val="000000"/>
          <w:sz w:val="28"/>
          <w:szCs w:val="28"/>
          <w:lang w:val="da-DK"/>
        </w:rPr>
        <w:t xml:space="preserve">Câu </w:t>
      </w:r>
      <w:r w:rsidR="006C1222" w:rsidRPr="00C46E61">
        <w:rPr>
          <w:rStyle w:val="Mnh"/>
          <w:color w:val="000000"/>
          <w:sz w:val="28"/>
          <w:szCs w:val="28"/>
          <w:lang w:val="da-DK"/>
        </w:rPr>
        <w:t>9</w:t>
      </w:r>
      <w:r w:rsidRPr="00C46E61">
        <w:rPr>
          <w:rStyle w:val="Mnh"/>
          <w:color w:val="000000"/>
          <w:sz w:val="28"/>
          <w:szCs w:val="28"/>
          <w:lang w:val="da-DK"/>
        </w:rPr>
        <w:t>.</w:t>
      </w:r>
      <w:r w:rsidRPr="00C46E61">
        <w:rPr>
          <w:color w:val="000000"/>
          <w:sz w:val="28"/>
          <w:szCs w:val="28"/>
          <w:lang w:val="da-DK"/>
        </w:rPr>
        <w:t> Hãy chọn câu </w:t>
      </w:r>
      <w:r w:rsidRPr="00C46E61">
        <w:rPr>
          <w:rStyle w:val="Mnh"/>
          <w:color w:val="000000"/>
          <w:sz w:val="28"/>
          <w:szCs w:val="28"/>
          <w:lang w:val="da-DK"/>
        </w:rPr>
        <w:t>sai</w:t>
      </w:r>
      <w:r w:rsidRPr="00C46E61">
        <w:rPr>
          <w:color w:val="000000"/>
          <w:sz w:val="28"/>
          <w:szCs w:val="28"/>
          <w:lang w:val="da-DK"/>
        </w:rPr>
        <w:t>:</w:t>
      </w:r>
      <w:r w:rsidR="006C1222" w:rsidRPr="00C46E61">
        <w:rPr>
          <w:color w:val="000000"/>
          <w:sz w:val="28"/>
          <w:szCs w:val="28"/>
          <w:lang w:val="da-DK"/>
        </w:rPr>
        <w:t xml:space="preserve">  </w:t>
      </w:r>
    </w:p>
    <w:p w:rsidR="00D2188B" w:rsidRPr="00C46E61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  <w:lang w:val="da-DK"/>
        </w:rPr>
      </w:pPr>
      <w:r w:rsidRPr="00C46E61">
        <w:rPr>
          <w:color w:val="000000"/>
          <w:sz w:val="28"/>
          <w:szCs w:val="28"/>
          <w:lang w:val="da-DK"/>
        </w:rPr>
        <w:t>A. Vật phản xạ âm tốt là: mặt giếng, mặt đá phẳng, tường gạch phẳng. mặt bàn phẳng, mặt tấm nhựa phẳng.</w:t>
      </w:r>
    </w:p>
    <w:p w:rsidR="00D2188B" w:rsidRPr="00C46E61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  <w:lang w:val="da-DK"/>
        </w:rPr>
      </w:pPr>
      <w:r w:rsidRPr="00C46E61">
        <w:rPr>
          <w:color w:val="000000"/>
          <w:sz w:val="28"/>
          <w:szCs w:val="28"/>
          <w:lang w:val="da-DK"/>
        </w:rPr>
        <w:t>B. Vật hấp thụ âm tốt là: len, dạ. bông, mền. tường gạch sần sù, cát.</w:t>
      </w:r>
    </w:p>
    <w:p w:rsidR="00D2188B" w:rsidRPr="00C46E61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  <w:lang w:val="da-DK"/>
        </w:rPr>
      </w:pPr>
      <w:r w:rsidRPr="00C46E61">
        <w:rPr>
          <w:color w:val="000000"/>
          <w:sz w:val="28"/>
          <w:szCs w:val="28"/>
          <w:lang w:val="da-DK"/>
        </w:rPr>
        <w:t>C. Mặt nước cùng là mặt phản xạ âm.</w:t>
      </w:r>
    </w:p>
    <w:p w:rsidR="00D2188B" w:rsidRPr="00C46E61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  <w:lang w:val="da-DK"/>
        </w:rPr>
      </w:pPr>
      <w:r w:rsidRPr="00C46E61">
        <w:rPr>
          <w:color w:val="000000"/>
          <w:sz w:val="28"/>
          <w:szCs w:val="28"/>
          <w:lang w:val="da-DK"/>
        </w:rPr>
        <w:t>D. Rừng cây phản xạ âm tốt</w:t>
      </w:r>
    </w:p>
    <w:p w:rsidR="00D2188B" w:rsidRPr="00C46E61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  <w:lang w:val="da-DK"/>
        </w:rPr>
      </w:pPr>
      <w:r w:rsidRPr="00C46E61">
        <w:rPr>
          <w:rStyle w:val="Mnh"/>
          <w:color w:val="000000"/>
          <w:sz w:val="28"/>
          <w:szCs w:val="28"/>
          <w:lang w:val="da-DK"/>
        </w:rPr>
        <w:t xml:space="preserve">Câu </w:t>
      </w:r>
      <w:r w:rsidR="006C1222" w:rsidRPr="00C46E61">
        <w:rPr>
          <w:rStyle w:val="Mnh"/>
          <w:color w:val="000000"/>
          <w:sz w:val="28"/>
          <w:szCs w:val="28"/>
          <w:lang w:val="da-DK"/>
        </w:rPr>
        <w:t>10</w:t>
      </w:r>
      <w:r w:rsidRPr="00C46E61">
        <w:rPr>
          <w:rStyle w:val="Mnh"/>
          <w:color w:val="000000"/>
          <w:sz w:val="28"/>
          <w:szCs w:val="28"/>
          <w:lang w:val="da-DK"/>
        </w:rPr>
        <w:t>.</w:t>
      </w:r>
      <w:r w:rsidRPr="00C46E61">
        <w:rPr>
          <w:color w:val="000000"/>
          <w:sz w:val="28"/>
          <w:szCs w:val="28"/>
          <w:lang w:val="da-DK"/>
        </w:rPr>
        <w:t> Chọn cụm từ thích hợp điều vào chỗ trống:</w:t>
      </w:r>
    </w:p>
    <w:p w:rsidR="00D2188B" w:rsidRPr="00C46E61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  <w:lang w:val="da-DK"/>
        </w:rPr>
      </w:pPr>
      <w:r w:rsidRPr="00C46E61">
        <w:rPr>
          <w:rStyle w:val="Nhnmnh"/>
          <w:color w:val="000000"/>
          <w:sz w:val="28"/>
          <w:szCs w:val="28"/>
          <w:lang w:val="da-DK"/>
        </w:rPr>
        <w:t>Trong một môi trường trong suốt…………………ánh sáng truyền đi theo đường..    .…………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222">
        <w:rPr>
          <w:color w:val="000000"/>
          <w:sz w:val="28"/>
          <w:szCs w:val="28"/>
        </w:rPr>
        <w:t>A. đồng tính; cong.               </w:t>
      </w:r>
      <w:r w:rsidR="006C1222">
        <w:rPr>
          <w:color w:val="000000"/>
          <w:sz w:val="28"/>
          <w:szCs w:val="28"/>
        </w:rPr>
        <w:t xml:space="preserve">                        </w:t>
      </w:r>
      <w:r w:rsidRPr="006C1222">
        <w:rPr>
          <w:color w:val="000000"/>
          <w:sz w:val="28"/>
          <w:szCs w:val="28"/>
        </w:rPr>
        <w:t>B. không như nhau; thẳng,</w:t>
      </w:r>
    </w:p>
    <w:p w:rsidR="00D2188B" w:rsidRPr="006C1222" w:rsidRDefault="00D2188B" w:rsidP="006C1222">
      <w:pPr>
        <w:pStyle w:val="Thngthng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1222">
        <w:rPr>
          <w:color w:val="000000"/>
          <w:sz w:val="28"/>
          <w:szCs w:val="28"/>
        </w:rPr>
        <w:t>C. đồng tính; thẳng.                                      D. cả A, B và c đều sai</w:t>
      </w:r>
    </w:p>
    <w:p w:rsidR="003B3D01" w:rsidRPr="006C1222" w:rsidRDefault="003B3D01" w:rsidP="006C1222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1222">
        <w:rPr>
          <w:rStyle w:val="Mnh"/>
          <w:sz w:val="28"/>
          <w:szCs w:val="28"/>
          <w:bdr w:val="none" w:sz="0" w:space="0" w:color="auto" w:frame="1"/>
        </w:rPr>
        <w:t xml:space="preserve">Câu </w:t>
      </w:r>
      <w:r w:rsidR="006C1222" w:rsidRPr="006C1222">
        <w:rPr>
          <w:rStyle w:val="Mnh"/>
          <w:sz w:val="28"/>
          <w:szCs w:val="28"/>
          <w:bdr w:val="none" w:sz="0" w:space="0" w:color="auto" w:frame="1"/>
        </w:rPr>
        <w:t>11</w:t>
      </w:r>
      <w:r w:rsidRPr="006C1222">
        <w:rPr>
          <w:rStyle w:val="Mnh"/>
          <w:sz w:val="28"/>
          <w:szCs w:val="28"/>
          <w:bdr w:val="none" w:sz="0" w:space="0" w:color="auto" w:frame="1"/>
        </w:rPr>
        <w:t>.</w:t>
      </w:r>
      <w:r w:rsidRPr="006C1222">
        <w:rPr>
          <w:sz w:val="28"/>
          <w:szCs w:val="28"/>
        </w:rPr>
        <w:t>Trong các hình vẽ dưới đây biết IR là tia phản xạ, hình vẽ nào biểu diễn đúng tia phản xạ của ánh sáng</w:t>
      </w:r>
    </w:p>
    <w:p w:rsidR="00122096" w:rsidRPr="001D02B3" w:rsidRDefault="003B3D01" w:rsidP="00122096">
      <w:pPr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  <w:lang w:eastAsia="ja-JP"/>
        </w:rPr>
        <w:drawing>
          <wp:inline distT="0" distB="0" distL="0" distR="0" wp14:anchorId="07BDA7CC" wp14:editId="11DAFBAD">
            <wp:extent cx="6151880" cy="1646555"/>
            <wp:effectExtent l="0" t="0" r="1270" b="0"/>
            <wp:docPr id="2" name="Ả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t-ly-7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096" w:rsidRPr="001D02B3">
        <w:rPr>
          <w:b/>
          <w:color w:val="000000"/>
          <w:sz w:val="28"/>
          <w:szCs w:val="28"/>
        </w:rPr>
        <w:t>II.2. Bài tập tự luận</w:t>
      </w:r>
    </w:p>
    <w:p w:rsidR="00D2188B" w:rsidRPr="001D02B3" w:rsidRDefault="00122096" w:rsidP="00122096">
      <w:pPr>
        <w:rPr>
          <w:sz w:val="28"/>
          <w:szCs w:val="28"/>
          <w:shd w:val="clear" w:color="auto" w:fill="FFFFFF"/>
        </w:rPr>
      </w:pPr>
      <w:r w:rsidRPr="001D02B3">
        <w:rPr>
          <w:rStyle w:val="Mnh"/>
          <w:sz w:val="28"/>
          <w:szCs w:val="28"/>
          <w:bdr w:val="none" w:sz="0" w:space="0" w:color="auto" w:frame="1"/>
          <w:shd w:val="clear" w:color="auto" w:fill="FFFFFF"/>
        </w:rPr>
        <w:t>Câu 1:</w:t>
      </w:r>
      <w:r w:rsidRPr="001D02B3">
        <w:rPr>
          <w:sz w:val="28"/>
          <w:szCs w:val="28"/>
          <w:shd w:val="clear" w:color="auto" w:fill="FFFFFF"/>
        </w:rPr>
        <w:t xml:space="preserve">. </w:t>
      </w:r>
      <w:r w:rsidR="00D2188B" w:rsidRPr="001D02B3">
        <w:rPr>
          <w:sz w:val="28"/>
          <w:szCs w:val="28"/>
          <w:shd w:val="clear" w:color="auto" w:fill="FFFFFF"/>
        </w:rPr>
        <w:t>Tiếng ồn như thế nào là tiếng ồn gây ô nhiễm?</w:t>
      </w:r>
    </w:p>
    <w:p w:rsidR="006C1222" w:rsidRPr="006C1222" w:rsidRDefault="006C1222" w:rsidP="006C1222">
      <w:pPr>
        <w:jc w:val="both"/>
        <w:rPr>
          <w:sz w:val="28"/>
          <w:szCs w:val="28"/>
          <w:lang w:val="fr-FR"/>
        </w:rPr>
      </w:pPr>
      <w:r w:rsidRPr="006C1222">
        <w:rPr>
          <w:b/>
          <w:sz w:val="28"/>
          <w:szCs w:val="28"/>
          <w:lang w:val="fr-FR"/>
        </w:rPr>
        <w:t xml:space="preserve">Câu </w:t>
      </w:r>
      <w:r w:rsidR="00560CC0" w:rsidRPr="00F94C2D">
        <w:rPr>
          <w:b/>
          <w:sz w:val="28"/>
          <w:szCs w:val="28"/>
          <w:lang w:val="fr-FR"/>
        </w:rPr>
        <w:t>2</w:t>
      </w:r>
      <w:r w:rsidRPr="006C1222">
        <w:rPr>
          <w:b/>
          <w:sz w:val="28"/>
          <w:szCs w:val="28"/>
          <w:lang w:val="fr-FR"/>
        </w:rPr>
        <w:t>:</w:t>
      </w:r>
      <w:r w:rsidRPr="006C1222">
        <w:rPr>
          <w:sz w:val="28"/>
          <w:szCs w:val="28"/>
          <w:lang w:val="fr-FR"/>
        </w:rPr>
        <w:t xml:space="preserve"> Một vật thực hiện 90 dao động trong 3s. Hãy tính tần số dao động của vật đó.</w:t>
      </w:r>
    </w:p>
    <w:p w:rsidR="006C1222" w:rsidRPr="006C1222" w:rsidRDefault="006C1222" w:rsidP="006C1222">
      <w:pPr>
        <w:jc w:val="both"/>
        <w:rPr>
          <w:sz w:val="28"/>
          <w:szCs w:val="28"/>
          <w:lang w:val="fr-FR"/>
        </w:rPr>
      </w:pPr>
      <w:r w:rsidRPr="006C1222">
        <w:rPr>
          <w:b/>
          <w:sz w:val="28"/>
          <w:szCs w:val="28"/>
          <w:lang w:val="fr-FR"/>
        </w:rPr>
        <w:t xml:space="preserve">Câu </w:t>
      </w:r>
      <w:r w:rsidR="00560CC0" w:rsidRPr="00F94C2D">
        <w:rPr>
          <w:b/>
          <w:sz w:val="28"/>
          <w:szCs w:val="28"/>
          <w:lang w:val="fr-FR"/>
        </w:rPr>
        <w:t>3</w:t>
      </w:r>
      <w:r w:rsidRPr="006C1222">
        <w:rPr>
          <w:b/>
          <w:sz w:val="28"/>
          <w:szCs w:val="28"/>
          <w:lang w:val="fr-FR"/>
        </w:rPr>
        <w:t>:</w:t>
      </w:r>
      <w:r w:rsidRPr="006C1222">
        <w:rPr>
          <w:sz w:val="28"/>
          <w:szCs w:val="28"/>
          <w:lang w:val="fr-FR"/>
        </w:rPr>
        <w:t xml:space="preserve"> Có 3 gương là gương phẳng, gương cầu lồi, gương cầu lõm cùng hình dạng và kích thước. Nêu cách nhận biết mỗi gương.</w:t>
      </w:r>
    </w:p>
    <w:p w:rsidR="006C1222" w:rsidRPr="006C1222" w:rsidRDefault="006C1222" w:rsidP="006C1222">
      <w:pPr>
        <w:jc w:val="both"/>
        <w:rPr>
          <w:sz w:val="28"/>
          <w:szCs w:val="28"/>
          <w:lang w:val="fr-FR"/>
        </w:rPr>
      </w:pPr>
      <w:r w:rsidRPr="006C1222">
        <w:rPr>
          <w:b/>
          <w:sz w:val="28"/>
          <w:szCs w:val="28"/>
          <w:lang w:val="fr-FR"/>
        </w:rPr>
        <w:t xml:space="preserve">Câu </w:t>
      </w:r>
      <w:r w:rsidR="00560CC0" w:rsidRPr="00F94C2D">
        <w:rPr>
          <w:b/>
          <w:sz w:val="28"/>
          <w:szCs w:val="28"/>
          <w:lang w:val="fr-FR"/>
        </w:rPr>
        <w:t>4</w:t>
      </w:r>
      <w:r w:rsidRPr="006C1222">
        <w:rPr>
          <w:b/>
          <w:sz w:val="28"/>
          <w:szCs w:val="28"/>
          <w:lang w:val="fr-FR"/>
        </w:rPr>
        <w:t>:</w:t>
      </w:r>
      <w:r w:rsidRPr="006C1222">
        <w:rPr>
          <w:sz w:val="28"/>
          <w:szCs w:val="28"/>
          <w:lang w:val="fr-FR"/>
        </w:rPr>
        <w:t xml:space="preserve"> Chiếu tia tới SI lên mặt gương phẳng MN và tia tới hợp với gương phẳng một góc 30</w:t>
      </w:r>
      <w:r w:rsidRPr="006C1222">
        <w:rPr>
          <w:sz w:val="28"/>
          <w:szCs w:val="28"/>
          <w:vertAlign w:val="superscript"/>
          <w:lang w:val="fr-FR"/>
        </w:rPr>
        <w:t xml:space="preserve">0 </w:t>
      </w:r>
      <w:r w:rsidRPr="006C1222">
        <w:rPr>
          <w:sz w:val="28"/>
          <w:szCs w:val="28"/>
          <w:lang w:val="fr-FR"/>
        </w:rPr>
        <w:t>(như hình vẽ).</w:t>
      </w:r>
    </w:p>
    <w:p w:rsidR="006C1222" w:rsidRPr="006C1222" w:rsidRDefault="006C1222" w:rsidP="006C1222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fr-FR"/>
        </w:rPr>
      </w:pPr>
      <w:r w:rsidRPr="006C1222">
        <w:rPr>
          <w:sz w:val="28"/>
          <w:szCs w:val="28"/>
          <w:lang w:val="fr-FR"/>
        </w:rPr>
        <w:t>Hãy áp dụng định luật phản xạ ánh sáng và vẽ tia phản xạ IR và vẽ ảnh S’.</w:t>
      </w:r>
    </w:p>
    <w:p w:rsidR="006C1222" w:rsidRPr="006C1222" w:rsidRDefault="006C1222" w:rsidP="006C1222">
      <w:pPr>
        <w:ind w:firstLine="720"/>
        <w:jc w:val="both"/>
        <w:rPr>
          <w:sz w:val="28"/>
          <w:szCs w:val="28"/>
          <w:lang w:val="fr-FR"/>
        </w:rPr>
      </w:pPr>
      <w:r w:rsidRPr="006C1222">
        <w:rPr>
          <w:sz w:val="28"/>
          <w:szCs w:val="28"/>
          <w:lang w:val="fr-FR"/>
        </w:rPr>
        <w:t>b) Tính giá trị của góc phản xạ i’.</w:t>
      </w:r>
    </w:p>
    <w:p w:rsidR="006C1222" w:rsidRPr="006C1222" w:rsidRDefault="006C1222" w:rsidP="006C1222">
      <w:pPr>
        <w:jc w:val="both"/>
        <w:rPr>
          <w:sz w:val="28"/>
          <w:szCs w:val="28"/>
          <w:lang w:val="fr-FR"/>
        </w:rPr>
      </w:pPr>
    </w:p>
    <w:p w:rsidR="006C1222" w:rsidRPr="006C1222" w:rsidRDefault="006C1222" w:rsidP="006C1222">
      <w:pPr>
        <w:jc w:val="both"/>
        <w:rPr>
          <w:sz w:val="28"/>
          <w:szCs w:val="28"/>
        </w:rPr>
      </w:pPr>
      <w:r w:rsidRPr="006C1222">
        <w:rPr>
          <w:rFonts w:eastAsiaTheme="minorEastAsia"/>
          <w:noProof/>
          <w:sz w:val="28"/>
          <w:szCs w:val="28"/>
          <w:lang w:eastAsia="ja-JP"/>
        </w:rPr>
        <w:lastRenderedPageBreak/>
        <w:drawing>
          <wp:inline distT="0" distB="0" distL="0" distR="0" wp14:anchorId="07AE7EBC" wp14:editId="4C40B5A8">
            <wp:extent cx="3425825" cy="1371600"/>
            <wp:effectExtent l="0" t="0" r="0" b="0"/>
            <wp:docPr id="3" name="Ả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222" w:rsidRPr="006C1222" w:rsidRDefault="006C1222" w:rsidP="006C1222">
      <w:pPr>
        <w:ind w:right="-89"/>
        <w:rPr>
          <w:bCs/>
          <w:iCs/>
          <w:sz w:val="28"/>
          <w:szCs w:val="28"/>
          <w:lang w:val="fr-FR"/>
        </w:rPr>
      </w:pPr>
      <w:r w:rsidRPr="006C1222">
        <w:rPr>
          <w:b/>
          <w:sz w:val="28"/>
          <w:szCs w:val="28"/>
          <w:lang w:val="nl-NL"/>
        </w:rPr>
        <w:t xml:space="preserve">Câu </w:t>
      </w:r>
      <w:r w:rsidR="00560CC0" w:rsidRPr="00F94C2D">
        <w:rPr>
          <w:b/>
          <w:sz w:val="28"/>
          <w:szCs w:val="28"/>
          <w:lang w:val="nl-NL"/>
        </w:rPr>
        <w:t>5</w:t>
      </w:r>
      <w:r w:rsidRPr="006C1222">
        <w:rPr>
          <w:b/>
          <w:sz w:val="28"/>
          <w:szCs w:val="28"/>
          <w:lang w:val="nl-NL"/>
        </w:rPr>
        <w:t>:</w:t>
      </w:r>
      <w:r w:rsidRPr="006C1222">
        <w:rPr>
          <w:bCs/>
          <w:iCs/>
          <w:sz w:val="28"/>
          <w:szCs w:val="28"/>
          <w:lang w:val="fr-FR"/>
        </w:rPr>
        <w:t xml:space="preserve"> Tiếng sét và tia chớp được tạo ra gần như cùng một lúc, nhưng ta thường nhìn thấy tia chớp trước khi nghe thấy tiếng sét. Hãy giải thích </w:t>
      </w:r>
    </w:p>
    <w:p w:rsidR="006C1222" w:rsidRPr="006C1222" w:rsidRDefault="006C1222" w:rsidP="006C1222">
      <w:pPr>
        <w:jc w:val="both"/>
        <w:rPr>
          <w:sz w:val="28"/>
          <w:szCs w:val="28"/>
          <w:lang w:val="nl-NL"/>
        </w:rPr>
      </w:pPr>
      <w:r w:rsidRPr="006C1222">
        <w:rPr>
          <w:b/>
          <w:sz w:val="28"/>
          <w:szCs w:val="28"/>
          <w:lang w:val="nl-NL"/>
        </w:rPr>
        <w:t xml:space="preserve">Câu </w:t>
      </w:r>
      <w:r w:rsidR="00560CC0" w:rsidRPr="00F94C2D">
        <w:rPr>
          <w:b/>
          <w:sz w:val="28"/>
          <w:szCs w:val="28"/>
          <w:lang w:val="nl-NL"/>
        </w:rPr>
        <w:t>6</w:t>
      </w:r>
      <w:r w:rsidRPr="006C1222">
        <w:rPr>
          <w:b/>
          <w:sz w:val="28"/>
          <w:szCs w:val="28"/>
          <w:lang w:val="nl-NL"/>
        </w:rPr>
        <w:t>:</w:t>
      </w:r>
      <w:r w:rsidRPr="006C1222">
        <w:rPr>
          <w:sz w:val="28"/>
          <w:szCs w:val="28"/>
          <w:lang w:val="nl-NL"/>
        </w:rPr>
        <w:t xml:space="preserve"> Tính khoảng cách từ nơi Thanh đứng trên mặt đất khi nghe tiếng sét trong không khí với vận tốc là 340m/s với thời gan 5 giây.</w:t>
      </w:r>
    </w:p>
    <w:p w:rsidR="006C1222" w:rsidRPr="006C1222" w:rsidRDefault="006C1222" w:rsidP="006C1222">
      <w:pPr>
        <w:ind w:right="-89"/>
        <w:rPr>
          <w:bCs/>
          <w:iCs/>
          <w:sz w:val="28"/>
          <w:szCs w:val="28"/>
        </w:rPr>
      </w:pPr>
      <w:r w:rsidRPr="006C1222">
        <w:rPr>
          <w:b/>
          <w:sz w:val="28"/>
          <w:szCs w:val="28"/>
          <w:lang w:val="nl-NL"/>
        </w:rPr>
        <w:t xml:space="preserve">Câu </w:t>
      </w:r>
      <w:r w:rsidR="00F94C2D" w:rsidRPr="00F94C2D">
        <w:rPr>
          <w:b/>
          <w:sz w:val="28"/>
          <w:szCs w:val="28"/>
          <w:lang w:val="nl-NL"/>
        </w:rPr>
        <w:t>7</w:t>
      </w:r>
      <w:r w:rsidRPr="006C1222">
        <w:rPr>
          <w:b/>
          <w:sz w:val="28"/>
          <w:szCs w:val="28"/>
          <w:lang w:val="nl-NL"/>
        </w:rPr>
        <w:t>:</w:t>
      </w:r>
      <w:r w:rsidRPr="006C1222">
        <w:rPr>
          <w:bCs/>
          <w:iCs/>
          <w:sz w:val="28"/>
          <w:szCs w:val="28"/>
          <w:lang w:val="fr-FR"/>
        </w:rPr>
        <w:t xml:space="preserve"> </w:t>
      </w:r>
      <w:r w:rsidR="00F94C2D" w:rsidRPr="00F94C2D">
        <w:rPr>
          <w:bCs/>
          <w:iCs/>
          <w:sz w:val="28"/>
          <w:szCs w:val="28"/>
          <w:lang w:val="nl-NL"/>
        </w:rPr>
        <w:t>Nếu gả</w:t>
      </w:r>
      <w:r w:rsidRPr="006C1222">
        <w:rPr>
          <w:bCs/>
          <w:iCs/>
          <w:sz w:val="28"/>
          <w:szCs w:val="28"/>
          <w:lang w:val="nl-NL"/>
        </w:rPr>
        <w:t xml:space="preserve">y mạnh một dây đàn, tiếng đàn sẽ to hay nhỏ ? </w:t>
      </w:r>
      <w:r w:rsidRPr="006C1222">
        <w:rPr>
          <w:bCs/>
          <w:iCs/>
          <w:sz w:val="28"/>
          <w:szCs w:val="28"/>
        </w:rPr>
        <w:t>Tại sao?</w:t>
      </w:r>
    </w:p>
    <w:p w:rsidR="006C1222" w:rsidRPr="006C1222" w:rsidRDefault="006C1222" w:rsidP="006C1222">
      <w:pPr>
        <w:ind w:right="-89"/>
        <w:rPr>
          <w:b/>
          <w:bCs/>
          <w:iCs/>
          <w:sz w:val="28"/>
          <w:szCs w:val="28"/>
          <w:lang w:val="fr-FR"/>
        </w:rPr>
      </w:pPr>
    </w:p>
    <w:p w:rsidR="00122096" w:rsidRPr="001D02B3" w:rsidRDefault="00122096" w:rsidP="006C1222">
      <w:pPr>
        <w:rPr>
          <w:sz w:val="28"/>
          <w:szCs w:val="28"/>
        </w:rPr>
      </w:pPr>
    </w:p>
    <w:sectPr w:rsidR="00122096" w:rsidRPr="001D02B3" w:rsidSect="00851274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34CA3"/>
    <w:multiLevelType w:val="hybridMultilevel"/>
    <w:tmpl w:val="4AE21C4E"/>
    <w:lvl w:ilvl="0" w:tplc="A03A67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01"/>
    <w:rsid w:val="00122096"/>
    <w:rsid w:val="001D02B3"/>
    <w:rsid w:val="001F7A83"/>
    <w:rsid w:val="002729D1"/>
    <w:rsid w:val="003B3D01"/>
    <w:rsid w:val="00560CC0"/>
    <w:rsid w:val="006C1222"/>
    <w:rsid w:val="00851274"/>
    <w:rsid w:val="00C46E61"/>
    <w:rsid w:val="00D2188B"/>
    <w:rsid w:val="00F9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3B3D01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3B3D01"/>
    <w:pPr>
      <w:spacing w:before="100" w:beforeAutospacing="1" w:after="100" w:afterAutospacing="1"/>
    </w:pPr>
    <w:rPr>
      <w:lang w:eastAsia="ja-JP"/>
    </w:rPr>
  </w:style>
  <w:style w:type="character" w:styleId="Mnh">
    <w:name w:val="Strong"/>
    <w:basedOn w:val="Phngmcnhcaonvn"/>
    <w:uiPriority w:val="22"/>
    <w:qFormat/>
    <w:rsid w:val="003B3D01"/>
    <w:rPr>
      <w:b/>
      <w:bCs/>
    </w:rPr>
  </w:style>
  <w:style w:type="paragraph" w:styleId="Bngchthch">
    <w:name w:val="Balloon Text"/>
    <w:basedOn w:val="Binhthng"/>
    <w:link w:val="BngchthchChar"/>
    <w:uiPriority w:val="99"/>
    <w:semiHidden/>
    <w:unhideWhenUsed/>
    <w:rsid w:val="003B3D01"/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3B3D01"/>
    <w:rPr>
      <w:rFonts w:ascii="Tahoma" w:eastAsia="Times New Roman" w:hAnsi="Tahoma" w:cs="Tahoma"/>
      <w:sz w:val="16"/>
      <w:szCs w:val="16"/>
      <w:lang w:eastAsia="en-US"/>
    </w:rPr>
  </w:style>
  <w:style w:type="character" w:styleId="Siunikt">
    <w:name w:val="Hyperlink"/>
    <w:basedOn w:val="Phngmcnhcaonvn"/>
    <w:uiPriority w:val="99"/>
    <w:unhideWhenUsed/>
    <w:rsid w:val="00D2188B"/>
    <w:rPr>
      <w:color w:val="0000FF"/>
      <w:u w:val="single"/>
    </w:rPr>
  </w:style>
  <w:style w:type="character" w:styleId="Nhnmnh">
    <w:name w:val="Emphasis"/>
    <w:basedOn w:val="Phngmcnhcaonvn"/>
    <w:uiPriority w:val="20"/>
    <w:qFormat/>
    <w:rsid w:val="00D218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  <w:rsid w:val="003B3D01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3B3D01"/>
    <w:pPr>
      <w:spacing w:before="100" w:beforeAutospacing="1" w:after="100" w:afterAutospacing="1"/>
    </w:pPr>
    <w:rPr>
      <w:lang w:eastAsia="ja-JP"/>
    </w:rPr>
  </w:style>
  <w:style w:type="character" w:styleId="Mnh">
    <w:name w:val="Strong"/>
    <w:basedOn w:val="Phngmcnhcaonvn"/>
    <w:uiPriority w:val="22"/>
    <w:qFormat/>
    <w:rsid w:val="003B3D01"/>
    <w:rPr>
      <w:b/>
      <w:bCs/>
    </w:rPr>
  </w:style>
  <w:style w:type="paragraph" w:styleId="Bngchthch">
    <w:name w:val="Balloon Text"/>
    <w:basedOn w:val="Binhthng"/>
    <w:link w:val="BngchthchChar"/>
    <w:uiPriority w:val="99"/>
    <w:semiHidden/>
    <w:unhideWhenUsed/>
    <w:rsid w:val="003B3D01"/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3B3D01"/>
    <w:rPr>
      <w:rFonts w:ascii="Tahoma" w:eastAsia="Times New Roman" w:hAnsi="Tahoma" w:cs="Tahoma"/>
      <w:sz w:val="16"/>
      <w:szCs w:val="16"/>
      <w:lang w:eastAsia="en-US"/>
    </w:rPr>
  </w:style>
  <w:style w:type="character" w:styleId="Siunikt">
    <w:name w:val="Hyperlink"/>
    <w:basedOn w:val="Phngmcnhcaonvn"/>
    <w:uiPriority w:val="99"/>
    <w:unhideWhenUsed/>
    <w:rsid w:val="00D2188B"/>
    <w:rPr>
      <w:color w:val="0000FF"/>
      <w:u w:val="single"/>
    </w:rPr>
  </w:style>
  <w:style w:type="character" w:styleId="Nhnmnh">
    <w:name w:val="Emphasis"/>
    <w:basedOn w:val="Phngmcnhcaonvn"/>
    <w:uiPriority w:val="20"/>
    <w:qFormat/>
    <w:rsid w:val="00D218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2021-10-22T04:35:00Z</dcterms:created>
  <dcterms:modified xsi:type="dcterms:W3CDTF">2021-12-16T03:04:00Z</dcterms:modified>
</cp:coreProperties>
</file>