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1" w:rsidRPr="00ED2863" w:rsidRDefault="003B3D01" w:rsidP="003B3D01">
      <w:pPr>
        <w:spacing w:line="264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192405</wp:posOffset>
                </wp:positionV>
                <wp:extent cx="1466850" cy="0"/>
                <wp:effectExtent l="9525" t="9525" r="9525" b="9525"/>
                <wp:wrapNone/>
                <wp:docPr id="1" name="Đường kết nối Mũi tên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" o:spid="_x0000_s1026" type="#_x0000_t32" style="position:absolute;margin-left:51.3pt;margin-top:15.1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"/>
            </w:pict>
          </mc:Fallback>
        </mc:AlternateContent>
      </w:r>
      <w:r>
        <w:rPr>
          <w:b/>
          <w:sz w:val="28"/>
          <w:szCs w:val="28"/>
        </w:rPr>
        <w:t>TRƯỜNG THCS MẠO KHÊ II</w:t>
      </w:r>
    </w:p>
    <w:p w:rsidR="003B3D01" w:rsidRPr="008106F1" w:rsidRDefault="003B3D01" w:rsidP="003B3D01">
      <w:pPr>
        <w:spacing w:line="264" w:lineRule="auto"/>
        <w:jc w:val="center"/>
        <w:rPr>
          <w:b/>
          <w:sz w:val="8"/>
          <w:szCs w:val="28"/>
        </w:rPr>
      </w:pPr>
    </w:p>
    <w:p w:rsidR="003B3D01" w:rsidRPr="00AD2E64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</w:rPr>
        <w:t xml:space="preserve">ĐỀ CƯƠNG ÔN TẬP </w:t>
      </w:r>
      <w:r w:rsidRPr="00ED2863">
        <w:rPr>
          <w:b/>
          <w:sz w:val="28"/>
          <w:szCs w:val="28"/>
          <w:lang w:val="vi-VN"/>
        </w:rPr>
        <w:t>GIỮA</w:t>
      </w:r>
      <w:r w:rsidRPr="00ED2863">
        <w:rPr>
          <w:b/>
          <w:sz w:val="28"/>
          <w:szCs w:val="28"/>
        </w:rPr>
        <w:t xml:space="preserve"> </w:t>
      </w:r>
      <w:r w:rsidRPr="00ED2863">
        <w:rPr>
          <w:b/>
          <w:sz w:val="28"/>
          <w:szCs w:val="28"/>
          <w:lang w:val="vi-VN"/>
        </w:rPr>
        <w:t>HỌC KỲ</w:t>
      </w:r>
      <w:r>
        <w:rPr>
          <w:b/>
          <w:sz w:val="28"/>
          <w:szCs w:val="28"/>
        </w:rPr>
        <w:t xml:space="preserve"> I</w:t>
      </w:r>
    </w:p>
    <w:p w:rsidR="003B3D01" w:rsidRPr="00AD2E64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  <w:lang w:val="vi-VN"/>
        </w:rPr>
        <w:t>MÔN: TOÁN</w:t>
      </w:r>
      <w:r>
        <w:rPr>
          <w:b/>
          <w:sz w:val="28"/>
          <w:szCs w:val="28"/>
        </w:rPr>
        <w:t xml:space="preserve"> 7</w:t>
      </w:r>
    </w:p>
    <w:p w:rsidR="003B3D01" w:rsidRPr="003B3D01" w:rsidRDefault="003B3D01" w:rsidP="003B3D01">
      <w:pPr>
        <w:spacing w:line="264" w:lineRule="auto"/>
        <w:jc w:val="center"/>
        <w:rPr>
          <w:b/>
          <w:sz w:val="28"/>
          <w:szCs w:val="28"/>
        </w:rPr>
      </w:pPr>
      <w:r w:rsidRPr="00ED2863">
        <w:rPr>
          <w:b/>
          <w:sz w:val="28"/>
          <w:szCs w:val="28"/>
          <w:lang w:val="vi-VN"/>
        </w:rPr>
        <w:t xml:space="preserve"> NĂM HỌC  202</w:t>
      </w:r>
      <w:r>
        <w:rPr>
          <w:b/>
          <w:sz w:val="28"/>
          <w:szCs w:val="28"/>
        </w:rPr>
        <w:t>1</w:t>
      </w:r>
      <w:r w:rsidRPr="00ED2863">
        <w:rPr>
          <w:b/>
          <w:sz w:val="28"/>
          <w:szCs w:val="28"/>
          <w:lang w:val="vi-VN"/>
        </w:rPr>
        <w:t xml:space="preserve"> – 20</w:t>
      </w:r>
      <w:r w:rsidRPr="00611237"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>2</w:t>
      </w:r>
    </w:p>
    <w:p w:rsidR="003B3D01" w:rsidRPr="00ED2863" w:rsidRDefault="003B3D01" w:rsidP="003B3D01">
      <w:pPr>
        <w:spacing w:line="264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 w:rsidRPr="00C57B34">
        <w:rPr>
          <w:b/>
          <w:sz w:val="28"/>
          <w:szCs w:val="28"/>
          <w:u w:val="single"/>
          <w:lang w:val="vi-VN"/>
        </w:rPr>
        <w:t>I</w:t>
      </w:r>
      <w:r w:rsidRPr="00ED2863">
        <w:rPr>
          <w:b/>
          <w:sz w:val="28"/>
          <w:szCs w:val="28"/>
          <w:u w:val="single"/>
          <w:lang w:val="vi-VN"/>
        </w:rPr>
        <w:t>. LÝ THUYẾT</w:t>
      </w:r>
      <w:r w:rsidRPr="00ED2863">
        <w:rPr>
          <w:b/>
          <w:sz w:val="28"/>
          <w:szCs w:val="28"/>
          <w:lang w:val="vi-VN"/>
        </w:rPr>
        <w:t xml:space="preserve"> :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>Câu 1:</w:t>
      </w:r>
      <w:r w:rsidRPr="003B3D01">
        <w:rPr>
          <w:sz w:val="28"/>
          <w:szCs w:val="28"/>
        </w:rPr>
        <w:t> Nguồn sáng là gì? Cho 2 ví dụ. Vật sáng là gì? Cho 2 ví dụ.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>Câu 2:</w:t>
      </w:r>
      <w:r w:rsidRPr="003B3D01">
        <w:rPr>
          <w:sz w:val="28"/>
          <w:szCs w:val="28"/>
        </w:rPr>
        <w:t> Phát biểu định luật truyền thẳng của ánh sáng?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>Câu 3: </w:t>
      </w:r>
      <w:r w:rsidRPr="003B3D01">
        <w:rPr>
          <w:sz w:val="28"/>
          <w:szCs w:val="28"/>
        </w:rPr>
        <w:t>Bóng tối là gì? Bóng nửa tối là gì?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sz w:val="28"/>
          <w:szCs w:val="28"/>
          <w:bdr w:val="none" w:sz="0" w:space="0" w:color="auto" w:frame="1"/>
        </w:rPr>
        <w:t>4</w:t>
      </w:r>
      <w:r w:rsidRPr="003B3D01">
        <w:rPr>
          <w:rStyle w:val="Mnh"/>
          <w:sz w:val="28"/>
          <w:szCs w:val="28"/>
          <w:bdr w:val="none" w:sz="0" w:space="0" w:color="auto" w:frame="1"/>
        </w:rPr>
        <w:t>:</w:t>
      </w:r>
      <w:r w:rsidRPr="003B3D01">
        <w:rPr>
          <w:sz w:val="28"/>
          <w:szCs w:val="28"/>
        </w:rPr>
        <w:t> Thế nào là hiện tượng phản xạ ánh sáng? Vẽ hình và nêu rõ các kí hiệu trong hình vẽ? Phát biểu định luật phản xạ ánh sáng?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sz w:val="28"/>
          <w:szCs w:val="28"/>
          <w:bdr w:val="none" w:sz="0" w:space="0" w:color="auto" w:frame="1"/>
        </w:rPr>
        <w:t>5</w:t>
      </w:r>
      <w:r w:rsidRPr="003B3D01">
        <w:rPr>
          <w:rStyle w:val="Mnh"/>
          <w:sz w:val="28"/>
          <w:szCs w:val="28"/>
          <w:bdr w:val="none" w:sz="0" w:space="0" w:color="auto" w:frame="1"/>
        </w:rPr>
        <w:t>: </w:t>
      </w:r>
      <w:r w:rsidRPr="003B3D01">
        <w:rPr>
          <w:sz w:val="28"/>
          <w:szCs w:val="28"/>
        </w:rPr>
        <w:t>Nêu các tính c</w:t>
      </w:r>
      <w:r>
        <w:rPr>
          <w:sz w:val="28"/>
          <w:szCs w:val="28"/>
        </w:rPr>
        <w:t xml:space="preserve">hất của ảnh tạo bởi gương phẳng, </w:t>
      </w:r>
      <w:r w:rsidRPr="003B3D01">
        <w:rPr>
          <w:sz w:val="28"/>
          <w:szCs w:val="28"/>
        </w:rPr>
        <w:t>gương cầu lồi.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sz w:val="28"/>
          <w:szCs w:val="28"/>
          <w:bdr w:val="none" w:sz="0" w:space="0" w:color="auto" w:frame="1"/>
        </w:rPr>
        <w:t>6</w:t>
      </w:r>
      <w:r w:rsidRPr="003B3D01">
        <w:rPr>
          <w:rStyle w:val="Mnh"/>
          <w:sz w:val="28"/>
          <w:szCs w:val="28"/>
          <w:bdr w:val="none" w:sz="0" w:space="0" w:color="auto" w:frame="1"/>
        </w:rPr>
        <w:t>: </w:t>
      </w:r>
      <w:r w:rsidRPr="003B3D01">
        <w:rPr>
          <w:sz w:val="28"/>
          <w:szCs w:val="28"/>
        </w:rPr>
        <w:t>So sánh vùng nhìn thấy của gương phẳng và gương cầu lồi có cùng kích thước?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sz w:val="28"/>
          <w:szCs w:val="28"/>
          <w:bdr w:val="none" w:sz="0" w:space="0" w:color="auto" w:frame="1"/>
        </w:rPr>
        <w:t>7</w:t>
      </w:r>
      <w:r w:rsidRPr="003B3D01">
        <w:rPr>
          <w:rStyle w:val="Mnh"/>
          <w:sz w:val="28"/>
          <w:szCs w:val="28"/>
          <w:bdr w:val="none" w:sz="0" w:space="0" w:color="auto" w:frame="1"/>
        </w:rPr>
        <w:t>: </w:t>
      </w:r>
      <w:r w:rsidRPr="003B3D01">
        <w:rPr>
          <w:sz w:val="28"/>
          <w:szCs w:val="28"/>
        </w:rPr>
        <w:t>Nêu các tính chất của ảnh tạo bởi gương cầu lõm (khi vật đặt sát gương).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>
        <w:rPr>
          <w:rStyle w:val="Mnh"/>
          <w:sz w:val="28"/>
          <w:szCs w:val="28"/>
          <w:bdr w:val="none" w:sz="0" w:space="0" w:color="auto" w:frame="1"/>
        </w:rPr>
        <w:t>8</w:t>
      </w:r>
      <w:r w:rsidRPr="003B3D01">
        <w:rPr>
          <w:rStyle w:val="Mnh"/>
          <w:sz w:val="28"/>
          <w:szCs w:val="28"/>
          <w:bdr w:val="none" w:sz="0" w:space="0" w:color="auto" w:frame="1"/>
        </w:rPr>
        <w:t>:</w:t>
      </w:r>
      <w:r w:rsidRPr="003B3D01">
        <w:rPr>
          <w:sz w:val="28"/>
          <w:szCs w:val="28"/>
        </w:rPr>
        <w:t> So sánh sự giống nhau và khác nhau về ảnh của cùng một vật tạo bởi gương phẳng, gương cầu lồi và gương cầu lõm (khi đặt vật sát gương)?</w:t>
      </w:r>
    </w:p>
    <w:p w:rsidR="002729D1" w:rsidRDefault="003B3D01">
      <w:pPr>
        <w:rPr>
          <w:b/>
          <w:color w:val="000000"/>
          <w:sz w:val="28"/>
          <w:szCs w:val="28"/>
          <w:u w:val="single"/>
        </w:rPr>
      </w:pPr>
      <w:r w:rsidRPr="003B3D01">
        <w:rPr>
          <w:b/>
          <w:color w:val="000000"/>
          <w:sz w:val="28"/>
          <w:szCs w:val="28"/>
          <w:u w:val="single"/>
        </w:rPr>
        <w:t>II. BÀI TẬP:</w:t>
      </w:r>
    </w:p>
    <w:p w:rsidR="003B3D01" w:rsidRDefault="003B3D01">
      <w:pPr>
        <w:rPr>
          <w:b/>
          <w:color w:val="000000"/>
          <w:sz w:val="28"/>
          <w:szCs w:val="28"/>
        </w:rPr>
      </w:pPr>
      <w:r w:rsidRPr="003B3D01">
        <w:rPr>
          <w:b/>
          <w:color w:val="000000"/>
          <w:sz w:val="28"/>
          <w:szCs w:val="28"/>
        </w:rPr>
        <w:t>II.1.Bài tập trắc nghiệm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>Câu 1</w:t>
      </w:r>
      <w:r w:rsidRPr="003B3D01">
        <w:rPr>
          <w:sz w:val="28"/>
          <w:szCs w:val="28"/>
        </w:rPr>
        <w:t>. Nếu nhìn vào gương , thấy ảnh ảo nhỏ hơn vật thì kết luận đó là:</w:t>
      </w:r>
    </w:p>
    <w:p w:rsidR="00122096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A. Gương phẳng</w:t>
      </w:r>
      <w:r w:rsidR="00122096">
        <w:rPr>
          <w:sz w:val="28"/>
          <w:szCs w:val="28"/>
        </w:rPr>
        <w:t xml:space="preserve">                                             </w:t>
      </w:r>
      <w:r w:rsidRPr="003B3D01">
        <w:rPr>
          <w:sz w:val="28"/>
          <w:szCs w:val="28"/>
        </w:rPr>
        <w:t>B. Gương cầu lồi</w:t>
      </w:r>
      <w:r w:rsidR="00122096">
        <w:rPr>
          <w:sz w:val="28"/>
          <w:szCs w:val="28"/>
        </w:rPr>
        <w:t xml:space="preserve">                                       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A hoặc B</w:t>
      </w:r>
      <w:r w:rsidR="00122096">
        <w:rPr>
          <w:sz w:val="28"/>
          <w:szCs w:val="28"/>
        </w:rPr>
        <w:t xml:space="preserve">                                                    </w:t>
      </w:r>
      <w:r w:rsidRPr="003B3D01">
        <w:rPr>
          <w:sz w:val="28"/>
          <w:szCs w:val="28"/>
        </w:rPr>
        <w:t>D. Gương cầu lõm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Pr="003B3D01">
        <w:rPr>
          <w:rStyle w:val="Mnh"/>
          <w:sz w:val="28"/>
          <w:szCs w:val="28"/>
          <w:bdr w:val="none" w:sz="0" w:space="0" w:color="auto" w:frame="1"/>
        </w:rPr>
        <w:t>2</w:t>
      </w:r>
      <w:r w:rsidRPr="003B3D01">
        <w:rPr>
          <w:rStyle w:val="Mnh"/>
          <w:sz w:val="28"/>
          <w:szCs w:val="28"/>
          <w:bdr w:val="none" w:sz="0" w:space="0" w:color="auto" w:frame="1"/>
        </w:rPr>
        <w:t>.</w:t>
      </w:r>
      <w:r w:rsidRPr="003B3D01">
        <w:rPr>
          <w:sz w:val="28"/>
          <w:szCs w:val="28"/>
        </w:rPr>
        <w:t> Em hãy tìm nguồn sáng trong những vật sau: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A. Bóng đèn đang sáng.</w:t>
      </w:r>
      <w:r w:rsidR="00122096">
        <w:rPr>
          <w:sz w:val="28"/>
          <w:szCs w:val="28"/>
        </w:rPr>
        <w:t xml:space="preserve">                                 </w:t>
      </w:r>
      <w:r w:rsidRPr="003B3D01">
        <w:rPr>
          <w:sz w:val="28"/>
          <w:szCs w:val="28"/>
        </w:rPr>
        <w:t>B. Bàn ghế.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Mặt Trời.</w:t>
      </w:r>
      <w:r w:rsidR="00122096">
        <w:rPr>
          <w:sz w:val="28"/>
          <w:szCs w:val="28"/>
        </w:rPr>
        <w:t xml:space="preserve">                                                    </w:t>
      </w:r>
      <w:r w:rsidRPr="003B3D01">
        <w:rPr>
          <w:sz w:val="28"/>
          <w:szCs w:val="28"/>
        </w:rPr>
        <w:t>D. Cả A và B đều đúng.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Pr="003B3D01">
        <w:rPr>
          <w:rStyle w:val="Mnh"/>
          <w:sz w:val="28"/>
          <w:szCs w:val="28"/>
          <w:bdr w:val="none" w:sz="0" w:space="0" w:color="auto" w:frame="1"/>
        </w:rPr>
        <w:t>3</w:t>
      </w:r>
      <w:r w:rsidRPr="003B3D01">
        <w:rPr>
          <w:sz w:val="28"/>
          <w:szCs w:val="28"/>
        </w:rPr>
        <w:t>. Chùm tia phản xạ bởi gương cầu lõm là chùm tia hội tụ thì chùm tia tới có tính chất: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 Hội tụ</w:t>
      </w:r>
      <w:r w:rsidR="00122096">
        <w:rPr>
          <w:sz w:val="28"/>
          <w:szCs w:val="28"/>
        </w:rPr>
        <w:t xml:space="preserve">                                                           </w:t>
      </w:r>
      <w:r w:rsidRPr="003B3D01">
        <w:rPr>
          <w:sz w:val="28"/>
          <w:szCs w:val="28"/>
        </w:rPr>
        <w:t>B. Phân kỳ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Song song</w:t>
      </w:r>
      <w:r w:rsidR="00122096">
        <w:rPr>
          <w:sz w:val="28"/>
          <w:szCs w:val="28"/>
        </w:rPr>
        <w:t xml:space="preserve">                                                    </w:t>
      </w:r>
      <w:r w:rsidRPr="003B3D01">
        <w:rPr>
          <w:sz w:val="28"/>
          <w:szCs w:val="28"/>
        </w:rPr>
        <w:t>D. Không xác định được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>Câu</w:t>
      </w:r>
      <w:r w:rsidRPr="003B3D01">
        <w:rPr>
          <w:sz w:val="28"/>
          <w:szCs w:val="28"/>
        </w:rPr>
        <w:t> </w:t>
      </w:r>
      <w:r w:rsidRPr="003B3D01">
        <w:rPr>
          <w:rStyle w:val="Mnh"/>
          <w:sz w:val="28"/>
          <w:szCs w:val="28"/>
          <w:bdr w:val="none" w:sz="0" w:space="0" w:color="auto" w:frame="1"/>
        </w:rPr>
        <w:t>4</w:t>
      </w:r>
      <w:r w:rsidRPr="003B3D01">
        <w:rPr>
          <w:rStyle w:val="Mnh"/>
          <w:sz w:val="28"/>
          <w:szCs w:val="28"/>
          <w:bdr w:val="none" w:sz="0" w:space="0" w:color="auto" w:frame="1"/>
        </w:rPr>
        <w:t>.</w:t>
      </w:r>
      <w:r w:rsidRPr="003B3D01">
        <w:rPr>
          <w:sz w:val="28"/>
          <w:szCs w:val="28"/>
        </w:rPr>
        <w:t>Góc tới bằng bao nhiêu nếu góc hợp bởi tia phản xạ với pháp tuyến của gương phẳng là 65</w:t>
      </w:r>
      <w:r w:rsidRPr="003B3D01">
        <w:rPr>
          <w:sz w:val="28"/>
          <w:szCs w:val="28"/>
          <w:bdr w:val="none" w:sz="0" w:space="0" w:color="auto" w:frame="1"/>
          <w:vertAlign w:val="superscript"/>
        </w:rPr>
        <w:t>0</w:t>
      </w:r>
      <w:r w:rsidRPr="003B3D01">
        <w:rPr>
          <w:sz w:val="28"/>
          <w:szCs w:val="28"/>
        </w:rPr>
        <w:t>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A. 25</w:t>
      </w:r>
      <w:r w:rsidRPr="003B3D01">
        <w:rPr>
          <w:sz w:val="28"/>
          <w:szCs w:val="28"/>
          <w:bdr w:val="none" w:sz="0" w:space="0" w:color="auto" w:frame="1"/>
          <w:vertAlign w:val="superscript"/>
        </w:rPr>
        <w:t>0</w:t>
      </w:r>
      <w:r w:rsidRPr="003B3D01">
        <w:rPr>
          <w:sz w:val="28"/>
          <w:szCs w:val="28"/>
        </w:rPr>
        <w:t>.</w:t>
      </w:r>
      <w:r w:rsidR="00122096">
        <w:rPr>
          <w:sz w:val="28"/>
          <w:szCs w:val="28"/>
        </w:rPr>
        <w:t xml:space="preserve">                                                               </w:t>
      </w:r>
      <w:r w:rsidRPr="003B3D01">
        <w:rPr>
          <w:sz w:val="28"/>
          <w:szCs w:val="28"/>
        </w:rPr>
        <w:t>B. 65</w:t>
      </w:r>
      <w:r w:rsidRPr="003B3D01">
        <w:rPr>
          <w:sz w:val="28"/>
          <w:szCs w:val="28"/>
          <w:bdr w:val="none" w:sz="0" w:space="0" w:color="auto" w:frame="1"/>
          <w:vertAlign w:val="superscript"/>
        </w:rPr>
        <w:t>0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45</w:t>
      </w:r>
      <w:r w:rsidRPr="003B3D01">
        <w:rPr>
          <w:sz w:val="28"/>
          <w:szCs w:val="28"/>
          <w:bdr w:val="none" w:sz="0" w:space="0" w:color="auto" w:frame="1"/>
          <w:vertAlign w:val="superscript"/>
        </w:rPr>
        <w:t>0</w:t>
      </w:r>
      <w:r w:rsidRPr="003B3D01">
        <w:rPr>
          <w:sz w:val="28"/>
          <w:szCs w:val="28"/>
        </w:rPr>
        <w:t>.</w:t>
      </w:r>
      <w:r w:rsidR="00122096">
        <w:rPr>
          <w:sz w:val="28"/>
          <w:szCs w:val="28"/>
        </w:rPr>
        <w:t xml:space="preserve">                                                               </w:t>
      </w:r>
      <w:r w:rsidRPr="003B3D01">
        <w:rPr>
          <w:sz w:val="28"/>
          <w:szCs w:val="28"/>
        </w:rPr>
        <w:t>D. 90</w:t>
      </w:r>
      <w:r w:rsidRPr="003B3D01">
        <w:rPr>
          <w:sz w:val="28"/>
          <w:szCs w:val="28"/>
          <w:bdr w:val="none" w:sz="0" w:space="0" w:color="auto" w:frame="1"/>
          <w:vertAlign w:val="superscript"/>
        </w:rPr>
        <w:t>0</w:t>
      </w:r>
      <w:r w:rsidRPr="003B3D01">
        <w:rPr>
          <w:sz w:val="28"/>
          <w:szCs w:val="28"/>
        </w:rPr>
        <w:t>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Pr="003B3D01">
        <w:rPr>
          <w:rStyle w:val="Mnh"/>
          <w:sz w:val="28"/>
          <w:szCs w:val="28"/>
          <w:bdr w:val="none" w:sz="0" w:space="0" w:color="auto" w:frame="1"/>
        </w:rPr>
        <w:t>5</w:t>
      </w:r>
      <w:r w:rsidRPr="003B3D01">
        <w:rPr>
          <w:rStyle w:val="Mnh"/>
          <w:sz w:val="28"/>
          <w:szCs w:val="28"/>
          <w:bdr w:val="none" w:sz="0" w:space="0" w:color="auto" w:frame="1"/>
        </w:rPr>
        <w:t>.</w:t>
      </w:r>
      <w:r w:rsidRPr="003B3D01">
        <w:rPr>
          <w:sz w:val="28"/>
          <w:szCs w:val="28"/>
        </w:rPr>
        <w:t> Mắt ta nhìn thấy một vật khi nào?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A. Khi ta nhìn thẳng về phía vật đó.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B. Khi có ánh sáng truyền vào mắt ta.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Khi ta đứng ở nơi có ánh sáng.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D. Khi có ánh sáng từ vật đó truyền vào mắt ta.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Pr="003B3D01">
        <w:rPr>
          <w:rStyle w:val="Mnh"/>
          <w:sz w:val="28"/>
          <w:szCs w:val="28"/>
          <w:bdr w:val="none" w:sz="0" w:space="0" w:color="auto" w:frame="1"/>
        </w:rPr>
        <w:t>6</w:t>
      </w:r>
      <w:r w:rsidRPr="003B3D01">
        <w:rPr>
          <w:rStyle w:val="Mnh"/>
          <w:sz w:val="28"/>
          <w:szCs w:val="28"/>
          <w:bdr w:val="none" w:sz="0" w:space="0" w:color="auto" w:frame="1"/>
        </w:rPr>
        <w:t>. </w:t>
      </w:r>
      <w:r w:rsidRPr="003B3D01">
        <w:rPr>
          <w:sz w:val="28"/>
          <w:szCs w:val="28"/>
        </w:rPr>
        <w:t>Trong môi trường trong suốt và đồng tính, ánh sáng truyền theo đường nào?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A. Theo đường thẳng</w:t>
      </w:r>
      <w:r w:rsidR="00122096">
        <w:rPr>
          <w:sz w:val="28"/>
          <w:szCs w:val="28"/>
        </w:rPr>
        <w:t xml:space="preserve">                                      </w:t>
      </w:r>
      <w:r w:rsidRPr="003B3D01">
        <w:rPr>
          <w:sz w:val="28"/>
          <w:szCs w:val="28"/>
        </w:rPr>
        <w:t>B. Theo nhiều đường khác nhau</w:t>
      </w:r>
    </w:p>
    <w:p w:rsid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sz w:val="28"/>
          <w:szCs w:val="28"/>
        </w:rPr>
        <w:t>C. Theo đường gấp khúc</w:t>
      </w:r>
      <w:r w:rsidR="00122096">
        <w:rPr>
          <w:sz w:val="28"/>
          <w:szCs w:val="28"/>
        </w:rPr>
        <w:t xml:space="preserve">                                </w:t>
      </w:r>
      <w:r w:rsidRPr="003B3D01">
        <w:rPr>
          <w:sz w:val="28"/>
          <w:szCs w:val="28"/>
        </w:rPr>
        <w:t>D. Theo đường cong</w:t>
      </w:r>
    </w:p>
    <w:p w:rsid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rStyle w:val="Mnh"/>
          <w:sz w:val="28"/>
          <w:szCs w:val="28"/>
          <w:bdr w:val="none" w:sz="0" w:space="0" w:color="auto" w:frame="1"/>
        </w:rPr>
      </w:pPr>
    </w:p>
    <w:p w:rsidR="00122096" w:rsidRP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Mnh"/>
          <w:sz w:val="28"/>
          <w:szCs w:val="28"/>
          <w:bdr w:val="none" w:sz="0" w:space="0" w:color="auto" w:frame="1"/>
        </w:rPr>
        <w:lastRenderedPageBreak/>
        <w:t>Câu 7</w:t>
      </w:r>
      <w:r w:rsidRPr="00122096">
        <w:rPr>
          <w:rStyle w:val="Mnh"/>
          <w:sz w:val="28"/>
          <w:szCs w:val="28"/>
          <w:bdr w:val="none" w:sz="0" w:space="0" w:color="auto" w:frame="1"/>
        </w:rPr>
        <w:t>:</w:t>
      </w:r>
      <w:r w:rsidRPr="00122096">
        <w:rPr>
          <w:sz w:val="28"/>
          <w:szCs w:val="28"/>
        </w:rPr>
        <w:t> Khi nào có nguyệt thực xảy ra?</w:t>
      </w:r>
    </w:p>
    <w:p w:rsidR="00122096" w:rsidRP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096">
        <w:rPr>
          <w:sz w:val="28"/>
          <w:szCs w:val="28"/>
        </w:rPr>
        <w:t>A.Khi Mặt Trăng nằm trong bóng tối của Trái Đất.</w:t>
      </w:r>
    </w:p>
    <w:p w:rsidR="00122096" w:rsidRP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096">
        <w:rPr>
          <w:sz w:val="28"/>
          <w:szCs w:val="28"/>
        </w:rPr>
        <w:t>B.Khi Mặt Trăng bị mây đen che khuất.</w:t>
      </w:r>
    </w:p>
    <w:p w:rsidR="00122096" w:rsidRP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2096">
        <w:rPr>
          <w:sz w:val="28"/>
          <w:szCs w:val="28"/>
        </w:rPr>
        <w:t>C.Khi Trái Đất nằm trong bóng tối của Mặt Trăng.</w:t>
      </w:r>
    </w:p>
    <w:p w:rsidR="00122096" w:rsidRDefault="00122096" w:rsidP="00122096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22096">
        <w:rPr>
          <w:sz w:val="28"/>
          <w:szCs w:val="28"/>
        </w:rPr>
        <w:t>D.Khi Mặt Trời bị Mặt Trăng che khuất một phần</w:t>
      </w:r>
      <w:r>
        <w:rPr>
          <w:rFonts w:ascii="Arial" w:hAnsi="Arial" w:cs="Arial"/>
        </w:rPr>
        <w:t>.</w:t>
      </w:r>
    </w:p>
    <w:p w:rsidR="003B3D01" w:rsidRPr="003B3D01" w:rsidRDefault="003B3D01" w:rsidP="003B3D01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3D01">
        <w:rPr>
          <w:rStyle w:val="Mnh"/>
          <w:sz w:val="28"/>
          <w:szCs w:val="28"/>
          <w:bdr w:val="none" w:sz="0" w:space="0" w:color="auto" w:frame="1"/>
        </w:rPr>
        <w:t xml:space="preserve">Câu </w:t>
      </w:r>
      <w:r w:rsidR="00122096">
        <w:rPr>
          <w:rStyle w:val="Mnh"/>
          <w:sz w:val="28"/>
          <w:szCs w:val="28"/>
          <w:bdr w:val="none" w:sz="0" w:space="0" w:color="auto" w:frame="1"/>
        </w:rPr>
        <w:t>8</w:t>
      </w:r>
      <w:r w:rsidRPr="003B3D01">
        <w:rPr>
          <w:rStyle w:val="Mnh"/>
          <w:sz w:val="28"/>
          <w:szCs w:val="28"/>
          <w:bdr w:val="none" w:sz="0" w:space="0" w:color="auto" w:frame="1"/>
        </w:rPr>
        <w:t>.</w:t>
      </w:r>
      <w:r w:rsidRPr="003B3D01">
        <w:rPr>
          <w:sz w:val="28"/>
          <w:szCs w:val="28"/>
        </w:rPr>
        <w:t>Trong các hình vẽ dưới đây biết IR là tia phản xạ, hình vẽ nào biểu diễn đúng tia phản xạ của ánh sáng</w:t>
      </w:r>
    </w:p>
    <w:p w:rsidR="00122096" w:rsidRPr="00122096" w:rsidRDefault="003B3D01" w:rsidP="00122096">
      <w:pPr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07BDA7CC" wp14:editId="11DAFBAD">
            <wp:extent cx="6151880" cy="1646555"/>
            <wp:effectExtent l="0" t="0" r="1270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t-ly-7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096" w:rsidRPr="00122096">
        <w:rPr>
          <w:b/>
          <w:color w:val="000000"/>
          <w:sz w:val="28"/>
          <w:szCs w:val="28"/>
        </w:rPr>
        <w:t>II.2. Bài tập tự luận</w:t>
      </w:r>
    </w:p>
    <w:p w:rsidR="00122096" w:rsidRPr="00122096" w:rsidRDefault="00122096" w:rsidP="00122096">
      <w:pPr>
        <w:rPr>
          <w:sz w:val="28"/>
          <w:szCs w:val="28"/>
          <w:shd w:val="clear" w:color="auto" w:fill="FFFFFF"/>
        </w:rPr>
      </w:pPr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Câu 1</w:t>
      </w:r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22096">
        <w:rPr>
          <w:sz w:val="28"/>
          <w:szCs w:val="28"/>
          <w:shd w:val="clear" w:color="auto" w:fill="FFFFFF"/>
        </w:rPr>
        <w:t>. Giải thích vì sao trên ôtô, xe máy người ta thường lắp một gương cầu lồi ở phía trước người lái xe để quan sát ở phía sau mà không lắp gương phẳng?</w:t>
      </w:r>
    </w:p>
    <w:p w:rsidR="00122096" w:rsidRPr="00122096" w:rsidRDefault="00122096" w:rsidP="00122096">
      <w:pPr>
        <w:rPr>
          <w:sz w:val="28"/>
          <w:szCs w:val="28"/>
          <w:shd w:val="clear" w:color="auto" w:fill="FFFFFF"/>
        </w:rPr>
      </w:pPr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 xml:space="preserve">Câu </w:t>
      </w:r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2:</w:t>
      </w:r>
      <w:r w:rsidRPr="00122096">
        <w:rPr>
          <w:sz w:val="28"/>
          <w:szCs w:val="28"/>
          <w:shd w:val="clear" w:color="auto" w:fill="FFFFFF"/>
        </w:rPr>
        <w:t> Chiếu một tia tới SI tới một gương phẳng hợp với gương một góc 30</w:t>
      </w:r>
      <w:r w:rsidRPr="00122096">
        <w:rPr>
          <w:sz w:val="28"/>
          <w:szCs w:val="28"/>
          <w:shd w:val="clear" w:color="auto" w:fill="FFFFFF"/>
          <w:vertAlign w:val="superscript"/>
        </w:rPr>
        <w:t>0</w:t>
      </w:r>
      <w:r w:rsidRPr="00122096">
        <w:rPr>
          <w:sz w:val="28"/>
          <w:szCs w:val="28"/>
          <w:shd w:val="clear" w:color="auto" w:fill="FFFFFF"/>
        </w:rPr>
        <w:t xml:space="preserve"> . Vẽ hình xác định tia phản xạ và tính góc phản xạ bằng bao nhiêu ? ( Nêu cách vẽ )</w:t>
      </w:r>
    </w:p>
    <w:p w:rsidR="00122096" w:rsidRDefault="00122096" w:rsidP="00122096">
      <w:pPr>
        <w:rPr>
          <w:sz w:val="28"/>
          <w:szCs w:val="28"/>
          <w:shd w:val="clear" w:color="auto" w:fill="FFFFFF"/>
        </w:rPr>
      </w:pPr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Câu 3: </w:t>
      </w:r>
      <w:r w:rsidRPr="00122096">
        <w:rPr>
          <w:sz w:val="28"/>
          <w:szCs w:val="28"/>
          <w:shd w:val="clear" w:color="auto" w:fill="FFFFFF"/>
        </w:rPr>
        <w:t>Vì sao ở cá đường đèo, người ta thường lắp các gương cầu lồi ở chỗ các góc cua?</w:t>
      </w:r>
    </w:p>
    <w:p w:rsidR="00122096" w:rsidRPr="00122096" w:rsidRDefault="00122096" w:rsidP="00122096">
      <w:pPr>
        <w:rPr>
          <w:sz w:val="28"/>
          <w:szCs w:val="28"/>
        </w:rPr>
      </w:pPr>
      <w:bookmarkStart w:id="0" w:name="_GoBack"/>
      <w:r w:rsidRPr="00122096">
        <w:rPr>
          <w:rStyle w:val="Mnh"/>
          <w:sz w:val="28"/>
          <w:szCs w:val="28"/>
          <w:bdr w:val="none" w:sz="0" w:space="0" w:color="auto" w:frame="1"/>
          <w:shd w:val="clear" w:color="auto" w:fill="FFFFFF"/>
        </w:rPr>
        <w:t>Câu 4</w:t>
      </w:r>
      <w:r w:rsidRPr="00122096">
        <w:rPr>
          <w:sz w:val="28"/>
          <w:szCs w:val="28"/>
          <w:shd w:val="clear" w:color="auto" w:fill="FFFFFF"/>
        </w:rPr>
        <w:t>. Một cái cây mọc thẳng đứng ở bờ ao. Cây cao 1,2m, gốc cây cách mặt nước 50cm. một người quan sát ảnh của cây thì ngọn cây cách ảnh của nó là bao nhiêu?</w:t>
      </w:r>
      <w:bookmarkEnd w:id="0"/>
    </w:p>
    <w:sectPr w:rsidR="00122096" w:rsidRPr="00122096" w:rsidSect="00851274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01"/>
    <w:rsid w:val="00122096"/>
    <w:rsid w:val="002729D1"/>
    <w:rsid w:val="003B3D01"/>
    <w:rsid w:val="008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B3D01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B3D01"/>
    <w:pPr>
      <w:spacing w:before="100" w:beforeAutospacing="1" w:after="100" w:afterAutospacing="1"/>
    </w:pPr>
    <w:rPr>
      <w:lang w:eastAsia="ja-JP"/>
    </w:rPr>
  </w:style>
  <w:style w:type="character" w:styleId="Mnh">
    <w:name w:val="Strong"/>
    <w:basedOn w:val="Phngmcnhcaonvn"/>
    <w:uiPriority w:val="22"/>
    <w:qFormat/>
    <w:rsid w:val="003B3D01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3B3D01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B3D0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3B3D01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B3D01"/>
    <w:pPr>
      <w:spacing w:before="100" w:beforeAutospacing="1" w:after="100" w:afterAutospacing="1"/>
    </w:pPr>
    <w:rPr>
      <w:lang w:eastAsia="ja-JP"/>
    </w:rPr>
  </w:style>
  <w:style w:type="character" w:styleId="Mnh">
    <w:name w:val="Strong"/>
    <w:basedOn w:val="Phngmcnhcaonvn"/>
    <w:uiPriority w:val="22"/>
    <w:qFormat/>
    <w:rsid w:val="003B3D01"/>
    <w:rPr>
      <w:b/>
      <w:bCs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3B3D01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3B3D0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2021-10-22T04:35:00Z</dcterms:created>
  <dcterms:modified xsi:type="dcterms:W3CDTF">2021-10-22T04:53:00Z</dcterms:modified>
</cp:coreProperties>
</file>